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B7DF9" w14:textId="77777777" w:rsidR="00A9799A" w:rsidRDefault="00615A7A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南方医科大学深圳口腔医院（坪山）</w:t>
      </w:r>
    </w:p>
    <w:p w14:paraId="1394E780" w14:textId="107BDCD4" w:rsidR="00FA5C2C" w:rsidRDefault="00A9421C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A9421C">
        <w:rPr>
          <w:rFonts w:ascii="仿宋_GB2312" w:eastAsia="仿宋_GB2312" w:hAnsi="宋体" w:hint="eastAsia"/>
          <w:b/>
          <w:sz w:val="32"/>
          <w:szCs w:val="32"/>
        </w:rPr>
        <w:t>信息化耗材及配件购置（含维修）项目</w:t>
      </w:r>
      <w:r w:rsidR="00567BA9">
        <w:rPr>
          <w:rFonts w:ascii="仿宋_GB2312" w:eastAsia="仿宋_GB2312" w:hAnsi="宋体" w:hint="eastAsia"/>
          <w:b/>
          <w:sz w:val="32"/>
          <w:szCs w:val="32"/>
        </w:rPr>
        <w:t>建设</w:t>
      </w:r>
      <w:r w:rsidR="00615A7A">
        <w:rPr>
          <w:rFonts w:ascii="仿宋_GB2312" w:eastAsia="仿宋_GB2312" w:hAnsi="宋体" w:hint="eastAsia"/>
          <w:b/>
          <w:sz w:val="32"/>
          <w:szCs w:val="32"/>
        </w:rPr>
        <w:t>需求</w:t>
      </w:r>
    </w:p>
    <w:p w14:paraId="5FACC62C" w14:textId="52AC764A" w:rsidR="00A9799A" w:rsidRDefault="00331E39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</w:t>
      </w:r>
      <w:r w:rsidR="00C701B2">
        <w:rPr>
          <w:rFonts w:ascii="仿宋_GB2312" w:eastAsia="仿宋_GB2312" w:hAnsi="宋体" w:hint="eastAsia"/>
          <w:b/>
          <w:sz w:val="32"/>
          <w:szCs w:val="32"/>
        </w:rPr>
        <w:t>项目编号：</w:t>
      </w:r>
      <w:r w:rsidRPr="00331E39">
        <w:rPr>
          <w:rFonts w:ascii="仿宋_GB2312" w:eastAsia="仿宋_GB2312" w:hAnsi="宋体"/>
          <w:b/>
          <w:sz w:val="32"/>
          <w:szCs w:val="32"/>
        </w:rPr>
        <w:t>NFYKDSZKQ-XXH-</w:t>
      </w:r>
      <w:r w:rsidR="00A66900">
        <w:rPr>
          <w:rFonts w:ascii="仿宋_GB2312" w:eastAsia="仿宋_GB2312" w:hAnsi="宋体" w:hint="eastAsia"/>
          <w:b/>
          <w:sz w:val="32"/>
          <w:szCs w:val="32"/>
        </w:rPr>
        <w:t>HCPJ</w:t>
      </w:r>
      <w:r w:rsidRPr="00331E39">
        <w:rPr>
          <w:rFonts w:ascii="仿宋_GB2312" w:eastAsia="仿宋_GB2312" w:hAnsi="宋体"/>
          <w:b/>
          <w:sz w:val="32"/>
          <w:szCs w:val="32"/>
        </w:rPr>
        <w:t>-</w:t>
      </w:r>
      <w:r w:rsidR="008A7F8A" w:rsidRPr="00331E39">
        <w:rPr>
          <w:rFonts w:ascii="仿宋_GB2312" w:eastAsia="仿宋_GB2312" w:hAnsi="宋体"/>
          <w:b/>
          <w:sz w:val="32"/>
          <w:szCs w:val="32"/>
        </w:rPr>
        <w:t>202</w:t>
      </w:r>
      <w:r w:rsidR="008A7F8A">
        <w:rPr>
          <w:rFonts w:ascii="仿宋_GB2312" w:eastAsia="仿宋_GB2312" w:hAnsi="宋体" w:hint="eastAsia"/>
          <w:b/>
          <w:sz w:val="32"/>
          <w:szCs w:val="32"/>
        </w:rPr>
        <w:t>3</w:t>
      </w:r>
      <w:r w:rsidR="008A7F8A" w:rsidRPr="00331E39">
        <w:rPr>
          <w:rFonts w:ascii="仿宋_GB2312" w:eastAsia="仿宋_GB2312" w:hAnsi="宋体"/>
          <w:b/>
          <w:sz w:val="32"/>
          <w:szCs w:val="32"/>
        </w:rPr>
        <w:t>0</w:t>
      </w:r>
      <w:r w:rsidR="00D61BCB">
        <w:rPr>
          <w:rFonts w:ascii="仿宋_GB2312" w:eastAsia="仿宋_GB2312" w:hAnsi="宋体" w:hint="eastAsia"/>
          <w:b/>
          <w:sz w:val="32"/>
          <w:szCs w:val="32"/>
        </w:rPr>
        <w:t>605001</w:t>
      </w:r>
      <w:r>
        <w:rPr>
          <w:rFonts w:ascii="仿宋_GB2312" w:eastAsia="仿宋_GB2312" w:hAnsi="宋体" w:hint="eastAsia"/>
          <w:b/>
          <w:sz w:val="32"/>
          <w:szCs w:val="32"/>
        </w:rPr>
        <w:t>）</w:t>
      </w:r>
    </w:p>
    <w:tbl>
      <w:tblPr>
        <w:tblW w:w="1049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5823"/>
        <w:gridCol w:w="2280"/>
        <w:gridCol w:w="2156"/>
      </w:tblGrid>
      <w:tr w:rsidR="00A9799A" w14:paraId="2DE3BEE0" w14:textId="77777777" w:rsidTr="00B658AC">
        <w:trPr>
          <w:tblCellSpacing w:w="0" w:type="dxa"/>
          <w:jc w:val="center"/>
        </w:trPr>
        <w:tc>
          <w:tcPr>
            <w:tcW w:w="917" w:type="dxa"/>
            <w:vAlign w:val="center"/>
          </w:tcPr>
          <w:p w14:paraId="023B649F" w14:textId="77777777" w:rsidR="00A9799A" w:rsidRDefault="00615A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14" w:type="dxa"/>
            <w:vAlign w:val="center"/>
          </w:tcPr>
          <w:p w14:paraId="3B8FEB0C" w14:textId="63663D3A" w:rsidR="00A9799A" w:rsidRDefault="00A9421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2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南方医科大学深圳口腔医院（坪山）信息化耗材及配件购置（含维修）项目</w:t>
            </w:r>
          </w:p>
        </w:tc>
        <w:tc>
          <w:tcPr>
            <w:tcW w:w="2133" w:type="dxa"/>
            <w:vAlign w:val="center"/>
          </w:tcPr>
          <w:p w14:paraId="1B39098D" w14:textId="77777777" w:rsidR="00A9799A" w:rsidRDefault="00615A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是否预选项目</w:t>
            </w:r>
          </w:p>
        </w:tc>
        <w:tc>
          <w:tcPr>
            <w:tcW w:w="2026" w:type="dxa"/>
            <w:vAlign w:val="center"/>
          </w:tcPr>
          <w:p w14:paraId="763016B3" w14:textId="77777777" w:rsidR="00A9799A" w:rsidRDefault="00615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A9799A" w14:paraId="233B7BDC" w14:textId="77777777" w:rsidTr="00B658AC">
        <w:trPr>
          <w:tblCellSpacing w:w="0" w:type="dxa"/>
          <w:jc w:val="center"/>
        </w:trPr>
        <w:tc>
          <w:tcPr>
            <w:tcW w:w="917" w:type="dxa"/>
            <w:vAlign w:val="center"/>
          </w:tcPr>
          <w:p w14:paraId="151E55F1" w14:textId="77777777" w:rsidR="00A9799A" w:rsidRDefault="00615A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预算限额（元）</w:t>
            </w:r>
          </w:p>
        </w:tc>
        <w:tc>
          <w:tcPr>
            <w:tcW w:w="9573" w:type="dxa"/>
            <w:gridSpan w:val="3"/>
            <w:vAlign w:val="center"/>
          </w:tcPr>
          <w:p w14:paraId="47D3CBBA" w14:textId="39F82E4D" w:rsidR="00A9799A" w:rsidRDefault="00176700" w:rsidP="00A942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市场调研后确定。</w:t>
            </w:r>
          </w:p>
        </w:tc>
      </w:tr>
      <w:tr w:rsidR="00A9799A" w14:paraId="1BDA8E66" w14:textId="77777777" w:rsidTr="00B658AC">
        <w:trPr>
          <w:tblCellSpacing w:w="0" w:type="dxa"/>
          <w:jc w:val="center"/>
        </w:trPr>
        <w:tc>
          <w:tcPr>
            <w:tcW w:w="917" w:type="dxa"/>
            <w:vAlign w:val="center"/>
          </w:tcPr>
          <w:p w14:paraId="3C0B5FDE" w14:textId="77777777" w:rsidR="00A9799A" w:rsidRDefault="00615A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项目背景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73" w:type="dxa"/>
            <w:gridSpan w:val="3"/>
            <w:vAlign w:val="center"/>
          </w:tcPr>
          <w:p w14:paraId="4B1D428A" w14:textId="77777777" w:rsidR="00D70B0B" w:rsidRDefault="001C40F9">
            <w:pPr>
              <w:ind w:firstLineChars="200" w:firstLine="420"/>
              <w:rPr>
                <w:rFonts w:ascii="宋体" w:eastAsia="宋体" w:hAnsi="宋体" w:cs="Times New Roman"/>
              </w:rPr>
            </w:pPr>
            <w:r w:rsidRPr="0056478B">
              <w:rPr>
                <w:rFonts w:ascii="宋体" w:eastAsia="宋体" w:hAnsi="宋体" w:cs="Times New Roman" w:hint="eastAsia"/>
              </w:rPr>
              <w:t>根据规划，医院一期建设规模为</w:t>
            </w:r>
            <w:proofErr w:type="gramStart"/>
            <w:r w:rsidRPr="0056478B">
              <w:rPr>
                <w:rFonts w:ascii="宋体" w:eastAsia="宋体" w:hAnsi="宋体" w:cs="Times New Roman" w:hint="eastAsia"/>
              </w:rPr>
              <w:t>60张牙椅及</w:t>
            </w:r>
            <w:proofErr w:type="gramEnd"/>
            <w:r w:rsidRPr="0056478B">
              <w:rPr>
                <w:rFonts w:ascii="宋体" w:eastAsia="宋体" w:hAnsi="宋体" w:cs="Times New Roman" w:hint="eastAsia"/>
              </w:rPr>
              <w:t>30张病床。于2020年6月，医院对外提供医疗服务，在此期间医院启用了30张</w:t>
            </w:r>
            <w:proofErr w:type="gramStart"/>
            <w:r w:rsidRPr="0056478B">
              <w:rPr>
                <w:rFonts w:ascii="宋体" w:eastAsia="宋体" w:hAnsi="宋体" w:cs="Times New Roman" w:hint="eastAsia"/>
              </w:rPr>
              <w:t>牙椅以及</w:t>
            </w:r>
            <w:proofErr w:type="gramEnd"/>
            <w:r w:rsidRPr="0056478B">
              <w:rPr>
                <w:rFonts w:ascii="宋体" w:eastAsia="宋体" w:hAnsi="宋体" w:cs="Times New Roman" w:hint="eastAsia"/>
              </w:rPr>
              <w:t>相配套的行政、临床和医技科室，涉及安装的信息化设备及配件数量分别为</w:t>
            </w:r>
            <w:r>
              <w:rPr>
                <w:rFonts w:ascii="宋体" w:eastAsia="宋体" w:hAnsi="宋体" w:cs="Times New Roman"/>
              </w:rPr>
              <w:t>18</w:t>
            </w:r>
            <w:r w:rsidRPr="0056478B">
              <w:rPr>
                <w:rFonts w:ascii="宋体" w:eastAsia="宋体" w:hAnsi="宋体" w:cs="Times New Roman" w:hint="eastAsia"/>
              </w:rPr>
              <w:t>0多台电脑、</w:t>
            </w:r>
            <w:r>
              <w:rPr>
                <w:rFonts w:ascii="宋体" w:eastAsia="宋体" w:hAnsi="宋体" w:cs="Times New Roman"/>
              </w:rPr>
              <w:t>100</w:t>
            </w:r>
            <w:r w:rsidRPr="0056478B">
              <w:rPr>
                <w:rFonts w:ascii="宋体" w:eastAsia="宋体" w:hAnsi="宋体" w:cs="Times New Roman" w:hint="eastAsia"/>
              </w:rPr>
              <w:t>多部各种型号打印机、70多条扫描枪以及相关外部设备及配件若干。</w:t>
            </w:r>
          </w:p>
          <w:p w14:paraId="3EAA06FB" w14:textId="59E983F7" w:rsidR="00B44812" w:rsidRPr="004A2D9D" w:rsidRDefault="001C40F9" w:rsidP="00CB4185">
            <w:pPr>
              <w:ind w:firstLineChars="200" w:firstLine="420"/>
              <w:rPr>
                <w:rFonts w:ascii="宋体" w:eastAsia="宋体" w:hAnsi="宋体" w:cs="Times New Roman"/>
              </w:rPr>
            </w:pPr>
            <w:r w:rsidRPr="0056478B">
              <w:rPr>
                <w:rFonts w:ascii="宋体" w:eastAsia="宋体" w:hAnsi="宋体" w:cs="Times New Roman" w:hint="eastAsia"/>
              </w:rPr>
              <w:t>随着各种设备的启用和使用，相关</w:t>
            </w:r>
            <w:r w:rsidR="00D70B0B">
              <w:rPr>
                <w:rFonts w:ascii="宋体" w:eastAsia="宋体" w:hAnsi="宋体" w:cs="Times New Roman" w:hint="eastAsia"/>
              </w:rPr>
              <w:t>日常办公</w:t>
            </w:r>
            <w:r w:rsidRPr="0056478B">
              <w:rPr>
                <w:rFonts w:ascii="宋体" w:eastAsia="宋体" w:hAnsi="宋体" w:cs="Times New Roman" w:hint="eastAsia"/>
              </w:rPr>
              <w:t>耗材将需更换（硒鼓墨盒、标签纸等等），信息化建设需增添相应配件以达到使用要求（如无线网卡、视频转接线、网线等等），故此信息化</w:t>
            </w:r>
            <w:r w:rsidR="00CB4185">
              <w:rPr>
                <w:rFonts w:ascii="宋体" w:eastAsia="宋体" w:hAnsi="宋体" w:cs="Times New Roman" w:hint="eastAsia"/>
              </w:rPr>
              <w:t>耗材</w:t>
            </w:r>
            <w:r w:rsidRPr="0056478B">
              <w:rPr>
                <w:rFonts w:ascii="宋体" w:eastAsia="宋体" w:hAnsi="宋体" w:cs="Times New Roman" w:hint="eastAsia"/>
              </w:rPr>
              <w:t>及配件购置显得尤为迫切。为了满足医院信息化建设以及正常运营的需要，</w:t>
            </w:r>
            <w:r w:rsidRPr="00C15302">
              <w:rPr>
                <w:rFonts w:ascii="宋体" w:eastAsia="宋体" w:hAnsi="宋体" w:cs="Times New Roman" w:hint="eastAsia"/>
              </w:rPr>
              <w:t>需通过</w:t>
            </w:r>
            <w:r w:rsidRPr="0056478B">
              <w:rPr>
                <w:rFonts w:ascii="宋体" w:eastAsia="宋体" w:hAnsi="宋体" w:cs="Times New Roman" w:hint="eastAsia"/>
              </w:rPr>
              <w:t>招标的方式确定信息化耗材及配件的供应商</w:t>
            </w:r>
            <w:r w:rsidR="00D70B0B">
              <w:rPr>
                <w:rFonts w:ascii="宋体" w:eastAsia="宋体" w:hAnsi="宋体" w:cs="Times New Roman" w:hint="eastAsia"/>
              </w:rPr>
              <w:t>，</w:t>
            </w:r>
            <w:r w:rsidR="00CB4185">
              <w:rPr>
                <w:rFonts w:ascii="宋体" w:eastAsia="宋体" w:hAnsi="宋体" w:cs="Times New Roman" w:hint="eastAsia"/>
              </w:rPr>
              <w:t>目前为该项目的市场调研阶段，具体需求见“项目需求”</w:t>
            </w:r>
            <w:r w:rsidR="0092119C">
              <w:rPr>
                <w:rFonts w:ascii="宋体" w:eastAsia="宋体" w:hAnsi="宋体" w:cs="Times New Roman" w:hint="eastAsia"/>
              </w:rPr>
              <w:t>。</w:t>
            </w:r>
          </w:p>
        </w:tc>
      </w:tr>
      <w:tr w:rsidR="00A9799A" w14:paraId="5BE5572F" w14:textId="77777777" w:rsidTr="00B658AC">
        <w:trPr>
          <w:tblCellSpacing w:w="0" w:type="dxa"/>
          <w:jc w:val="center"/>
        </w:trPr>
        <w:tc>
          <w:tcPr>
            <w:tcW w:w="917" w:type="dxa"/>
            <w:vAlign w:val="center"/>
          </w:tcPr>
          <w:p w14:paraId="2A958FE9" w14:textId="0115061C" w:rsidR="00A9799A" w:rsidRDefault="007749AE" w:rsidP="007749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参与市场调研企业的</w:t>
            </w:r>
            <w:r w:rsidR="00615A7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资质要求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及其他说明</w:t>
            </w:r>
            <w:r w:rsidR="00615A7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73" w:type="dxa"/>
            <w:gridSpan w:val="3"/>
            <w:vAlign w:val="center"/>
          </w:tcPr>
          <w:p w14:paraId="0F0FCD9F" w14:textId="77777777" w:rsidR="00783C7B" w:rsidRPr="00EC15D3" w:rsidRDefault="00783C7B" w:rsidP="00783C7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1）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人必须具有独立法人资格（提供营业执照原件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扫描件并加盖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人公章）。</w:t>
            </w:r>
          </w:p>
          <w:p w14:paraId="6C4FFBE4" w14:textId="77777777" w:rsidR="00783C7B" w:rsidRPr="00EC15D3" w:rsidRDefault="00783C7B" w:rsidP="00783C7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2）本项目不接受联合体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，不允许分包、转包，不接受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人选用进口产品参与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(由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人在《政府采购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及履约承诺函》中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作出</w:t>
            </w:r>
            <w:proofErr w:type="gramEnd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声明）。</w:t>
            </w:r>
          </w:p>
          <w:p w14:paraId="537F3D55" w14:textId="77777777" w:rsidR="00783C7B" w:rsidRPr="00EC15D3" w:rsidRDefault="00783C7B" w:rsidP="00783C7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3）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人近三年内无行贿犯罪记录（由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人在《政府采购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及履约承诺函》中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作出</w:t>
            </w:r>
            <w:proofErr w:type="gramEnd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声明）。</w:t>
            </w:r>
          </w:p>
          <w:p w14:paraId="5360C81C" w14:textId="77777777" w:rsidR="00783C7B" w:rsidRPr="00EC15D3" w:rsidRDefault="00783C7B" w:rsidP="00783C7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4）参与本项目的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人未被列入“信用中国”网站(www.creditchina.gov.cn)以下情形之一：①记录失信被执行人，②重大税收违法案件当事人名单（由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人提供“信用中国”网站①记录失信被执行人名单查询截图、②重大税收违法案件当事人名单查询截图）。</w:t>
            </w:r>
          </w:p>
          <w:p w14:paraId="7F6835D0" w14:textId="42E9B908" w:rsidR="00A9799A" w:rsidRDefault="00783C7B" w:rsidP="00783C7B">
            <w:pPr>
              <w:widowControl/>
              <w:spacing w:line="276" w:lineRule="auto"/>
              <w:jc w:val="left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5）参与本项目的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人不存在被有关部门禁止参与政府采购活动且在有效期内的情况（由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人在《政府采购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及履约承诺函》中作出声明）。</w:t>
            </w:r>
          </w:p>
        </w:tc>
      </w:tr>
      <w:tr w:rsidR="00A9799A" w14:paraId="107494A0" w14:textId="77777777" w:rsidTr="00B658AC">
        <w:trPr>
          <w:tblCellSpacing w:w="0" w:type="dxa"/>
          <w:jc w:val="center"/>
        </w:trPr>
        <w:tc>
          <w:tcPr>
            <w:tcW w:w="917" w:type="dxa"/>
            <w:vAlign w:val="center"/>
          </w:tcPr>
          <w:p w14:paraId="084E9233" w14:textId="3E939C63" w:rsidR="00A9799A" w:rsidRDefault="00CB4185" w:rsidP="000A7F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项目需求</w:t>
            </w:r>
            <w:r w:rsidR="00615A7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73" w:type="dxa"/>
            <w:gridSpan w:val="3"/>
            <w:vAlign w:val="center"/>
          </w:tcPr>
          <w:p w14:paraId="2002A0DB" w14:textId="3D543320" w:rsidR="004D509F" w:rsidRPr="0084074A" w:rsidRDefault="000A7F60" w:rsidP="0084074A">
            <w:pPr>
              <w:ind w:firstLineChars="200" w:firstLine="482"/>
              <w:jc w:val="left"/>
              <w:rPr>
                <w:rFonts w:ascii="宋体" w:eastAsia="宋体" w:hAnsi="宋体" w:cs="宋体"/>
                <w:b/>
                <w:sz w:val="24"/>
                <w:szCs w:val="28"/>
              </w:rPr>
            </w:pPr>
            <w:r w:rsidRPr="0084074A">
              <w:rPr>
                <w:rFonts w:ascii="宋体" w:eastAsia="宋体" w:hAnsi="宋体" w:cs="宋体" w:hint="eastAsia"/>
                <w:b/>
                <w:sz w:val="24"/>
                <w:szCs w:val="28"/>
              </w:rPr>
              <w:t>一、信息化耗材及配件需求</w:t>
            </w:r>
          </w:p>
          <w:tbl>
            <w:tblPr>
              <w:tblW w:w="10020" w:type="dxa"/>
              <w:tblLook w:val="04A0" w:firstRow="1" w:lastRow="0" w:firstColumn="1" w:lastColumn="0" w:noHBand="0" w:noVBand="1"/>
            </w:tblPr>
            <w:tblGrid>
              <w:gridCol w:w="995"/>
              <w:gridCol w:w="2650"/>
              <w:gridCol w:w="3752"/>
              <w:gridCol w:w="1392"/>
              <w:gridCol w:w="995"/>
              <w:gridCol w:w="236"/>
            </w:tblGrid>
            <w:tr w:rsidR="000A7F60" w:rsidRPr="004D509F" w14:paraId="6642CC20" w14:textId="77777777" w:rsidTr="00E32F9B">
              <w:trPr>
                <w:gridAfter w:val="1"/>
                <w:wAfter w:w="236" w:type="dxa"/>
                <w:trHeight w:val="312"/>
              </w:trPr>
              <w:tc>
                <w:tcPr>
                  <w:tcW w:w="9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411DB" w14:textId="77777777" w:rsidR="000A7F60" w:rsidRPr="00E02F24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E02F24">
                    <w:rPr>
                      <w:rFonts w:asciiTheme="minorEastAsia" w:hAnsiTheme="minorEastAsia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DEC54" w14:textId="77777777" w:rsidR="000A7F60" w:rsidRPr="00E02F24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b/>
                      <w:color w:val="000000"/>
                      <w:kern w:val="0"/>
                      <w:szCs w:val="21"/>
                    </w:rPr>
                  </w:pPr>
                  <w:r w:rsidRPr="00E02F24">
                    <w:rPr>
                      <w:rFonts w:asciiTheme="minorEastAsia" w:hAnsiTheme="minorEastAsia" w:cs="宋体" w:hint="eastAsia"/>
                      <w:b/>
                      <w:color w:val="000000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37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03054" w14:textId="77777777" w:rsidR="000A7F60" w:rsidRPr="00E02F24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b/>
                      <w:color w:val="000000"/>
                      <w:kern w:val="0"/>
                      <w:szCs w:val="21"/>
                    </w:rPr>
                  </w:pPr>
                  <w:r w:rsidRPr="00E02F24">
                    <w:rPr>
                      <w:rFonts w:asciiTheme="minorEastAsia" w:hAnsiTheme="minorEastAsia" w:cs="宋体" w:hint="eastAsia"/>
                      <w:b/>
                      <w:color w:val="000000"/>
                      <w:kern w:val="0"/>
                      <w:szCs w:val="21"/>
                    </w:rPr>
                    <w:t>规格</w:t>
                  </w:r>
                  <w:r w:rsidRPr="00E02F24">
                    <w:rPr>
                      <w:rFonts w:asciiTheme="minorEastAsia" w:hAnsiTheme="minorEastAsia" w:cs="Times New Roman"/>
                      <w:b/>
                      <w:color w:val="000000"/>
                      <w:kern w:val="0"/>
                      <w:szCs w:val="21"/>
                    </w:rPr>
                    <w:t>/</w:t>
                  </w:r>
                  <w:r w:rsidRPr="00E02F24">
                    <w:rPr>
                      <w:rFonts w:asciiTheme="minorEastAsia" w:hAnsiTheme="minorEastAsia" w:cs="宋体" w:hint="eastAsia"/>
                      <w:b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13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AC9E1" w14:textId="77777777" w:rsidR="000A7F60" w:rsidRPr="00E02F24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b/>
                      <w:color w:val="000000"/>
                      <w:kern w:val="0"/>
                      <w:szCs w:val="21"/>
                    </w:rPr>
                  </w:pPr>
                  <w:r w:rsidRPr="00E02F24">
                    <w:rPr>
                      <w:rFonts w:asciiTheme="minorEastAsia" w:hAnsiTheme="minorEastAsia" w:cs="宋体" w:hint="eastAsia"/>
                      <w:b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F7B87" w14:textId="77777777" w:rsidR="000A7F60" w:rsidRPr="00E02F24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b/>
                      <w:color w:val="000000"/>
                      <w:kern w:val="0"/>
                      <w:szCs w:val="21"/>
                    </w:rPr>
                  </w:pPr>
                  <w:r w:rsidRPr="00E02F24">
                    <w:rPr>
                      <w:rFonts w:asciiTheme="minorEastAsia" w:hAnsiTheme="minorEastAsia" w:cs="宋体" w:hint="eastAsia"/>
                      <w:b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</w:tr>
            <w:tr w:rsidR="000A7F60" w:rsidRPr="004D509F" w14:paraId="4B00221E" w14:textId="77777777" w:rsidTr="00E32F9B">
              <w:trPr>
                <w:trHeight w:val="280"/>
              </w:trPr>
              <w:tc>
                <w:tcPr>
                  <w:tcW w:w="9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DC40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57F8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95E9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EA1D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2BC6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F256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A7F60" w:rsidRPr="004D509F" w14:paraId="3ED905D6" w14:textId="77777777" w:rsidTr="00E32F9B">
              <w:trPr>
                <w:trHeight w:val="420"/>
              </w:trPr>
              <w:tc>
                <w:tcPr>
                  <w:tcW w:w="9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9BC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一、标签及小票纸类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耗材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F363D4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5CF41B7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1BC0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852B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小票纸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9B9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70mm*50mm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3211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953C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4D509F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CAF229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0A26120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8E62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2CD8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小票纸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44A1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80mm*60mm 500单排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BA3E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BDAA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D408E5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FFDE7FF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4CC3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B07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小票纸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45DC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80mm*80mm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E93B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536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51F61F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7F2C67E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9DC0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9FF4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标签纸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4579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40mm*70mm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0DFE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A3C3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DA4022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18C3E87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5981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81BF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标签纸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5D7B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30mm*50mm（非热敏纸）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1E44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FF67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F9F690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DB436B4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7A1E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BD59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标签纸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EE40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70mm*50mm 500单排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F45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9C3E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E8CE18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DBA3732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3889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C8DC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亚银纸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7111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50mm*70mm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749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8F7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8EA77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8AC5149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46C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9D3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标签机条码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1DAC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B3S 70*50mm 150张黄色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436F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CFCF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7007C4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3847F8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73EC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0294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标签机条码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CE34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B3S 30*45*50mm 80张黄色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8347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1CE5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B5A4E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D1E9D34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CFB5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31EB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精臣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B3S标签打印纸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EDBE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70*50mm 150张 黄色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6087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F091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76C344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A400F6F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8EB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CA62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精臣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B3S标签打印纸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EC4F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30*45+50mm 80张 黄色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7044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D169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DB8EBE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6E6514D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CE67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27E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热敏纸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C5B8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热敏纸（收银纸，凭条纸）80mm*80mm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05FE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BDF2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67DE5D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B17EC3F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9D0A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6CD7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热敏纸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63C6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B3S 50*15mm 460张 白色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82F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9C9C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1E7FC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6C1B7EE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F249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CCBA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热敏纸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D314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58mm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纸宽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8AE2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D4ED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CC6EEB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47B31EA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9F52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FF0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热敏线缆标签纸（黄色）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B021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70mm*24mm 450张/卷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C14B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424C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卷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67292E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DFF9E68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6B11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51D2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小票纸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BE11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57mm*50mm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728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CFEA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卷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A91FF6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C6CE636" w14:textId="77777777" w:rsidTr="00E32F9B">
              <w:trPr>
                <w:trHeight w:val="480"/>
              </w:trPr>
              <w:tc>
                <w:tcPr>
                  <w:tcW w:w="9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CD8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二、打印机耗材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4A8024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7229D96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8A64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F7A4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封口机色带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223F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309色带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AD3C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C899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8A6193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DBA41E7" w14:textId="77777777" w:rsidTr="00E32F9B">
              <w:trPr>
                <w:trHeight w:val="12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4635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34D3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得实（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Dascom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）DS-650PRO 24针82列平推增值税发票税控快递出库单高速连打针式打印机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5ACD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打印机色带及色带架M16-1色带芯，80D-8色带架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5867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5019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ABB13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7CE7A77" w14:textId="77777777" w:rsidTr="00E32F9B">
              <w:trPr>
                <w:trHeight w:val="9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F1A3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DFEB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理光（Ricoh）复印机 MP6055SP A3黑白数码复合机速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印机硒鼓</w:t>
                  </w:r>
                  <w:proofErr w:type="gramEnd"/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1453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6054黑色 废粉盒IM C6000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123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BB9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245B8C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127A205" w14:textId="77777777" w:rsidTr="00E32F9B">
              <w:trPr>
                <w:trHeight w:val="56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D0E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A09C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理光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lM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C3000 彩色激光A3A4数码复合机高速数码机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粉盒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4D5F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理光 黑色墨粉盒IM C3500型（31,000张印量）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1BFB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5D9C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92F930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418D12E" w14:textId="77777777" w:rsidTr="00E32F9B">
              <w:trPr>
                <w:trHeight w:val="560"/>
              </w:trPr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F820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CACD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0CEC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理光 蓝色墨粉盒IM C3500型（19,000张印量）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9E4C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BD9B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2B95A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BF5BBAB" w14:textId="77777777" w:rsidTr="00E32F9B">
              <w:trPr>
                <w:trHeight w:val="560"/>
              </w:trPr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1D9D5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8EA7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7C0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理光 黄色墨粉盒IM C3500型（19,000张印量）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B36D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33FB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8BFAA5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E2E6DAD" w14:textId="77777777" w:rsidTr="00E32F9B">
              <w:trPr>
                <w:trHeight w:val="560"/>
              </w:trPr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2D6B9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5128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40E3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理光 红色墨粉盒IM C3500型（19,000张印量）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16F8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F6B7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CA9EE7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A7F505F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257E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2C21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LJ M227FDN-G3Q79A 黑白激光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一体机硒鼓</w:t>
                  </w:r>
                  <w:proofErr w:type="gramEnd"/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B996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LaserJet  黑色硒鼓 CF230A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A04F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CBF0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8589CA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706D0D3" w14:textId="77777777" w:rsidTr="00E32F9B">
              <w:trPr>
                <w:trHeight w:val="60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B16D7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8172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M454nw彩色激光打印机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粉盒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C7C2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HP W2040A-416A 黑色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4716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EAED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1C754A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22B7AD7" w14:textId="77777777" w:rsidTr="00E32F9B">
              <w:trPr>
                <w:trHeight w:val="60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5FFCD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32A72" w14:textId="77777777" w:rsidR="000A7F60" w:rsidRPr="004D509F" w:rsidRDefault="000A7F60" w:rsidP="00E32F9B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0427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HP W2041A-416A 青色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37E9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D38A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42726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09DE301" w14:textId="77777777" w:rsidTr="00E32F9B">
              <w:trPr>
                <w:trHeight w:val="60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43E08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C8E06" w14:textId="77777777" w:rsidR="000A7F60" w:rsidRPr="004D509F" w:rsidRDefault="000A7F60" w:rsidP="00E32F9B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17A3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HP W2042A-416A 黄色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A310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790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98223A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4317D50" w14:textId="77777777" w:rsidTr="00E32F9B">
              <w:trPr>
                <w:trHeight w:val="60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A7F7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8095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B08A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HP W2043A-416A 品红色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8A5E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216B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EAF3FD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BFC534E" w14:textId="77777777" w:rsidTr="00E32F9B">
              <w:trPr>
                <w:trHeight w:val="56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14E37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259E4" w14:textId="77777777" w:rsidR="000A7F60" w:rsidRPr="004D509F" w:rsidRDefault="000A7F60" w:rsidP="00E32F9B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OJ8210-D9L63A彩色喷墨打印机墨盒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F455E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955 黑色墨盒标准容量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C9D8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01AC5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CDFACF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448F515" w14:textId="77777777" w:rsidTr="00E32F9B">
              <w:trPr>
                <w:trHeight w:val="56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4B8AA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D5017" w14:textId="77777777" w:rsidR="000A7F60" w:rsidRPr="004D509F" w:rsidRDefault="000A7F60" w:rsidP="00E32F9B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63F46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955 青色墨盒标准容量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62DC1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63056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6292A4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DD9A01C" w14:textId="77777777" w:rsidTr="00E32F9B">
              <w:trPr>
                <w:trHeight w:val="56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F2568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AED82" w14:textId="77777777" w:rsidR="000A7F60" w:rsidRPr="004D509F" w:rsidRDefault="000A7F60" w:rsidP="00E32F9B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66F31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955 黄色墨盒标准容量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471E8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2B995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E765CF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596B57A" w14:textId="77777777" w:rsidTr="00E32F9B">
              <w:trPr>
                <w:trHeight w:val="56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0425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DDA4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C7585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955 洋红色墨盒标准容量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535F9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4764F" w14:textId="77777777" w:rsidR="000A7F60" w:rsidRPr="00B0625E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B0625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7EBA14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CAA70EB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CC1E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726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HP LJ M203DN-G3Q46A 黑白激光打印机硒鼓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F859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LaserJet黑色硒鼓CF230A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5B06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C32A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BFF4FF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8F4457F" w14:textId="77777777" w:rsidTr="00E32F9B">
              <w:trPr>
                <w:trHeight w:val="28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AD33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4E75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打印机</w:t>
                  </w: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鼓架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B43E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 xml:space="preserve"> CF232A 鼓架（带芯片）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8CC3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EFE8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C580CE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9518BBE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B06E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4D01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博思得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C168 300S标签打印机碳带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FEC1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高质量不掉色，黑色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蜡基碳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带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0A06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70AF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0EC039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C3B6B3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AEF7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149E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得实DS520打印机碳带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BDF4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M16碳带芯，80D碳带架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19CE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C47C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4AA16D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048E699" w14:textId="77777777" w:rsidTr="00E32F9B">
              <w:trPr>
                <w:trHeight w:val="30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CAB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B8AB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通用碳带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5324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混合基碳带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黑色 60mm*300M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760B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5C41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400730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E099775" w14:textId="77777777" w:rsidTr="00E32F9B">
              <w:trPr>
                <w:trHeight w:val="30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3515F" w14:textId="77777777" w:rsidR="000A7F60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5A8E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D049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A55BC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E11F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5C33D0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6A05AE1" w14:textId="77777777" w:rsidTr="00E32F9B">
              <w:trPr>
                <w:trHeight w:val="60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4096B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A244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佳能IP110打印机墨盒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E08BD" w14:textId="771250CA" w:rsidR="000A7F60" w:rsidRPr="004D509F" w:rsidRDefault="00575DCE" w:rsidP="00575DC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佳能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IP110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打印机墨盒黑色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211C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1C8D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52415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38B3369" w14:textId="77777777" w:rsidTr="00E32F9B">
              <w:trPr>
                <w:trHeight w:val="60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B21C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BF0C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05376" w14:textId="16D356DA" w:rsidR="000A7F60" w:rsidRPr="004D509F" w:rsidRDefault="00575DCE" w:rsidP="00575DC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佳能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IP110打印机墨盒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彩色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EC1E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2050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8E6A66C" w14:textId="77777777" w:rsidR="000A7F60" w:rsidRPr="00DA4640" w:rsidRDefault="000A7F60" w:rsidP="00E32F9B">
                  <w:pPr>
                    <w:widowControl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652869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4D31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2B5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兄弟DR-3350硒鼓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AE14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兄弟DR-3350硒鼓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0FD1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B34B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731A34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9F4AF4E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1D22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7FB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兄弟TN-3335粉盒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02AE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兄弟TN-3335粉盒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B3CE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B76D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5DA7CD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C5FCF70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623C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70DA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DR-3450硒鼓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314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兄弟DR-3450硒鼓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9876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C23C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3A56D5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ADEE150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5BDB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B56D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兄弟TN-3485粉盒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F55A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兄弟TN-3485粉盒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53EC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56B9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36CAAB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1550DC3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6A3F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BFAF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兄弟TN-3435粉盒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89CB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兄弟TN-3435粉盒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10C6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558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0DF4B3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43F19C5" w14:textId="77777777" w:rsidTr="00E32F9B">
              <w:trPr>
                <w:trHeight w:val="38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DE60D" w14:textId="77777777" w:rsidR="000A7F60" w:rsidRPr="00DB3C9C" w:rsidRDefault="000A7F60" w:rsidP="00E32F9B">
                  <w:pPr>
                    <w:jc w:val="center"/>
                    <w:rPr>
                      <w:rFonts w:asciiTheme="minorEastAsia" w:hAnsiTheme="minorEastAsia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F7670" w14:textId="77777777" w:rsidR="000A7F60" w:rsidRPr="00DB3C9C" w:rsidRDefault="000A7F60" w:rsidP="00E32F9B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Canon佳能原装CLI-881墨盒</w:t>
                  </w:r>
                </w:p>
                <w:p w14:paraId="101F67E1" w14:textId="77777777" w:rsidR="000A7F60" w:rsidRPr="00DB3C9C" w:rsidRDefault="000A7F60" w:rsidP="00E32F9B">
                  <w:pPr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0D744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佳能 880PGBK（文档黑）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F0BD8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62387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E6DC58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8ED20E6" w14:textId="77777777" w:rsidTr="00E32F9B">
              <w:trPr>
                <w:trHeight w:val="38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C52B1" w14:textId="77777777" w:rsidR="000A7F60" w:rsidRPr="00DB3C9C" w:rsidRDefault="000A7F60" w:rsidP="00E32F9B">
                  <w:pPr>
                    <w:jc w:val="center"/>
                    <w:rPr>
                      <w:rFonts w:asciiTheme="minorEastAsia" w:hAnsiTheme="minorEastAsia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D05A6" w14:textId="77777777" w:rsidR="000A7F60" w:rsidRPr="00DB3C9C" w:rsidRDefault="000A7F60" w:rsidP="00E32F9B">
                  <w:pPr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E97BB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佳能 881BK（照片黑）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FC663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A9B8E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A0E7D6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FA7BBFF" w14:textId="77777777" w:rsidTr="00E32F9B">
              <w:trPr>
                <w:trHeight w:val="38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3DA8B" w14:textId="77777777" w:rsidR="000A7F60" w:rsidRPr="00DB3C9C" w:rsidRDefault="000A7F60" w:rsidP="00E32F9B">
                  <w:pPr>
                    <w:jc w:val="center"/>
                    <w:rPr>
                      <w:rFonts w:asciiTheme="minorEastAsia" w:hAnsiTheme="minorEastAsia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3C8D0" w14:textId="77777777" w:rsidR="000A7F60" w:rsidRPr="00DB3C9C" w:rsidRDefault="000A7F60" w:rsidP="00E32F9B">
                  <w:pPr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B7D85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佳能 881C（青色）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B4CBC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B6D9D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6E8E50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BC9A168" w14:textId="77777777" w:rsidTr="00E32F9B">
              <w:trPr>
                <w:trHeight w:val="38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42026" w14:textId="77777777" w:rsidR="000A7F60" w:rsidRPr="00DB3C9C" w:rsidRDefault="000A7F60" w:rsidP="00E32F9B">
                  <w:pPr>
                    <w:jc w:val="center"/>
                    <w:rPr>
                      <w:rFonts w:asciiTheme="minorEastAsia" w:hAnsiTheme="minorEastAsia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204AF" w14:textId="77777777" w:rsidR="000A7F60" w:rsidRPr="00DB3C9C" w:rsidRDefault="000A7F60" w:rsidP="00E32F9B">
                  <w:pPr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A6DDD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佳能 881Y（黄色）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58B48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D1463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3C3DB8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96E5564" w14:textId="77777777" w:rsidTr="00E32F9B">
              <w:trPr>
                <w:trHeight w:val="38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20B0B" w14:textId="77777777" w:rsidR="000A7F60" w:rsidRPr="00DB3C9C" w:rsidRDefault="000A7F60" w:rsidP="00E32F9B">
                  <w:pPr>
                    <w:jc w:val="center"/>
                    <w:rPr>
                      <w:rFonts w:asciiTheme="minorEastAsia" w:hAnsiTheme="minorEastAsia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E6D00" w14:textId="77777777" w:rsidR="000A7F60" w:rsidRPr="00DB3C9C" w:rsidRDefault="000A7F60" w:rsidP="00E32F9B">
                  <w:pPr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88832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佳能 881M（品红色）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DAEEB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C5586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D09BB9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B51090D" w14:textId="77777777" w:rsidTr="00E32F9B">
              <w:trPr>
                <w:trHeight w:val="38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EA663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1DB42" w14:textId="77777777" w:rsidR="000A7F60" w:rsidRPr="00DB3C9C" w:rsidRDefault="000A7F60" w:rsidP="00E32F9B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57520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佳能 881PB（紫色）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B3A19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09305" w14:textId="77777777" w:rsidR="000A7F60" w:rsidRPr="00DB3C9C" w:rsidRDefault="000A7F60" w:rsidP="00E32F9B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DB3C9C"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44FAA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4AA2256" w14:textId="77777777" w:rsidTr="00E32F9B">
              <w:trPr>
                <w:trHeight w:val="480"/>
              </w:trPr>
              <w:tc>
                <w:tcPr>
                  <w:tcW w:w="9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501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三、信息化线材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及管材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CA86EA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2087A41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4080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48C4D" w14:textId="638E6277" w:rsidR="000A7F60" w:rsidRPr="004D509F" w:rsidRDefault="00E16709" w:rsidP="00E1670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RJ45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水晶头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7095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6类非屏蔽RJ45水晶头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E1E4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B80A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644374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30ECEC3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6C79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39345" w14:textId="31C16E8F" w:rsidR="000A7F60" w:rsidRPr="004D509F" w:rsidRDefault="00E16709" w:rsidP="00E1670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RJ11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水晶头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5865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6P4C RJ11水晶头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0CF3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A4F9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0BD23B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9B2B8EC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EDA2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4F5E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电话线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AA9A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2对4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芯超五类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C87B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EB1D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B7A9BA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1CD4FCE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D32B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F6F6B" w14:textId="54530BF9" w:rsidR="000A7F60" w:rsidRPr="004D509F" w:rsidRDefault="001D483A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0.5米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跳线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24D0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0.5米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1509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CBAD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E08C72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37DF499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B58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EBEA1" w14:textId="10FF3104" w:rsidR="000A7F60" w:rsidRPr="004D509F" w:rsidRDefault="001D483A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跳线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3ECB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C4A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2737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504C81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42CC26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D795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587DA" w14:textId="5C7C2DDC" w:rsidR="000A7F60" w:rsidRPr="004D509F" w:rsidRDefault="001D483A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跳线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9905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2FA6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DF08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73054A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B51EAB8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A5ED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5B9F2" w14:textId="43B787C5" w:rsidR="000A7F60" w:rsidRPr="004D509F" w:rsidRDefault="001D483A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跳线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B503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0CC3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5F32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1ECFA7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5CABF77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66AD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E67D8" w14:textId="29417E89" w:rsidR="000A7F60" w:rsidRPr="004D509F" w:rsidRDefault="001D483A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超5类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网线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28ED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超5类，国标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F22A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22CC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E4B9CC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70ED293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E6A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1B917" w14:textId="4B594DC2" w:rsidR="000A7F60" w:rsidRPr="004D509F" w:rsidRDefault="001D483A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6类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网线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688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6类，国标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8408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132B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94494D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EB852EB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11C6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B94CC" w14:textId="21434273" w:rsidR="000A7F60" w:rsidRPr="004D509F" w:rsidRDefault="001D483A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光纤线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8603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定制3米跳线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F7BB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ADB2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4752FD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186EDA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1F41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DCD6D" w14:textId="5E351532" w:rsidR="000A7F60" w:rsidRPr="004D509F" w:rsidRDefault="001D483A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光纤线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尾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纤</w:t>
                  </w:r>
                  <w:proofErr w:type="gramEnd"/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EBBD9" w14:textId="4A088907" w:rsidR="000A7F60" w:rsidRPr="004D509F" w:rsidRDefault="000A7F60" w:rsidP="001D483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定制3米尾</w:t>
                  </w:r>
                  <w:proofErr w:type="gramStart"/>
                  <w:r w:rsidR="001D483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纤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92F4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685A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E2955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3CF9F81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773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F898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轧带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BA74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定制1盒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CCC2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0102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937FC1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8801F09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6EFD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B7B4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音频线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5DFF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1米-5米AUX3.5 HIFI 级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CBF0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A066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455FF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27AF127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389F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09F9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喇叭线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691F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100M /100芯*2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A4FC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25A3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DEC6F6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B97AEB2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22F1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69CD0" w14:textId="3A3B926A" w:rsidR="000A7F60" w:rsidRPr="004D509F" w:rsidRDefault="00F62B22" w:rsidP="00F62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HDMI线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ACE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定制3米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59BA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133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E259B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D040DF9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5C2D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1C78B" w14:textId="20701654" w:rsidR="000A7F60" w:rsidRPr="004D509F" w:rsidRDefault="00F62B22" w:rsidP="00F62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HDMI线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0F3D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定制5米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8535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29D6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38C6B7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09B4E7E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8DD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4765E" w14:textId="6F305347" w:rsidR="000A7F60" w:rsidRPr="004D509F" w:rsidRDefault="00F62B22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HDMI线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DDC1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定制10米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09C4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7D4F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51CFB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A412D5C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F008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42332" w14:textId="4BBF3E20" w:rsidR="000A7F60" w:rsidRPr="004D509F" w:rsidRDefault="00F62B22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米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HDMI线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6FB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定制20米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ACD7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80AB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2B0F8A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C46031A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60FD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9A64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电源线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C09F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3*2.5 100米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645D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1C9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5A3E99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E3ACA9F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1D8D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83BC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信号线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AC17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RVV 2*1.0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D19E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839D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6CFD56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CBE51AD" w14:textId="77777777" w:rsidTr="00E32F9B">
              <w:trPr>
                <w:trHeight w:val="28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C3FC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7A57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传输器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376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HDMI无线传输器100米/双天线一对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54B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0F3B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9318B6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79ACDCC" w14:textId="77777777" w:rsidTr="00E32F9B">
              <w:trPr>
                <w:trHeight w:val="28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0307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01E2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电视连接线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248C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有线电视连接线 公制接口 1.5米 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E455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6248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203D1F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4C7E514" w14:textId="77777777" w:rsidTr="00E32F9B">
              <w:trPr>
                <w:trHeight w:val="5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5AF2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D2CCF" w14:textId="77777777" w:rsidR="000A7F60" w:rsidRPr="002D4D07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2D4D07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延长器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CB92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（DOREWIN）HDMI无线传输延长器（1发射端+1接收端）200米双天线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89AC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5F32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0DDB72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AD816D2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BF3A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E264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硬盘电源线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F53E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小4pin转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sata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硬盘电源线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1896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FE8E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AD725F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E73DEC0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0690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928B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视频转换线1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27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 Micro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hdmi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线转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hdmi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线 2米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3979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A4F2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8BB247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4601AC0" w14:textId="77777777" w:rsidTr="00E32F9B">
              <w:trPr>
                <w:trHeight w:val="7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531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C060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视频转换线2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13A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mini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hdmi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线转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hdmi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电脑相机连接线3米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2E96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140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4C27DC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5555355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F215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E447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音频线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4945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3.5mm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转双莲花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头音频线一分二 1.5米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BC00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267A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条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2BFDB8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7B6389D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AD1C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FF6AD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X5转USB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3350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5米-10米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06A68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2FB0D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</w:tcPr>
                <w:p w14:paraId="7A9EC34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3FEEADF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6A3E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EA5F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COM转USB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5435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5米-10米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61F3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E7CE4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</w:tcPr>
                <w:p w14:paraId="53E06E9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283F4F0" w14:textId="77777777" w:rsidTr="00E32F9B">
              <w:trPr>
                <w:trHeight w:val="480"/>
              </w:trPr>
              <w:tc>
                <w:tcPr>
                  <w:tcW w:w="9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555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四、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消耗类配件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726B1E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7B46270" w14:textId="77777777" w:rsidTr="00E32F9B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864FD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73AE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固态硬盘</w:t>
                  </w:r>
                </w:p>
                <w:p w14:paraId="310B15C5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EF15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SATA3.0接口 225-240G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DA17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7828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3D684E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B9CD8FD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13898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4EF8C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6768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SATA3.0接口 480G-512G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EA48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B12A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037113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7C80587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D4E38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E9694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39C9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SATA3.0接口 960G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BD54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1DF0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3351DE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7593827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8B5C8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273CD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1578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256G SATA3.0 2.5寸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726D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9CF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12F54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1E30C4D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C1E51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3BD59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3FAD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512G SATA3.0 2.5寸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9E4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3455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937848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BFB7A1B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BABBB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802E5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3DC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1TB SATA3.0 2.5寸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E845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7209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D7B3DB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0BBE20F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85BD7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80E82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1956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2TB SATA3.0 2.5寸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D53C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3DE7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B199D7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9943811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C39E2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5642C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0DA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M2 256G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NVMe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协议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59DE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6FC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54C84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6D9B60C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7A9B5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6742D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399A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M2 512G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NVMe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协议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A2AB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61A6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6B0C74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C4988B8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9E0AD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CF921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E4E3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M2 1TB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NVMe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协议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C5F8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A01D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13513E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C1DEDA1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EC1B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ACFF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9170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M2 2TB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NVMe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协议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4B79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3EC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F758FE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4AE8610" w14:textId="77777777" w:rsidTr="00E32F9B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1FE20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ED3C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显卡</w:t>
                  </w:r>
                </w:p>
                <w:p w14:paraId="083FAEC6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092D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GTX  1060 3G 显卡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ECCD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5933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1EBFB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719C07C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9C378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C9A27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28F8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GTX 1660 6G 显卡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9F5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3E05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EC3582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EF522A8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A39AE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37983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9845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RTX 3060 8G 显卡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79B3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B102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737B3A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2031BCC" w14:textId="77777777" w:rsidTr="00E32F9B">
              <w:trPr>
                <w:trHeight w:val="60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F580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0EBF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86FD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AMD R5 430 1G 全高12CM大机箱显卡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8600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8D83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39B907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D7F7BAC" w14:textId="77777777" w:rsidTr="00E32F9B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E3BC7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7EC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PC电脑内存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9C97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8G内存 DDR4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2AC9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3752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5A1DBF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083BA84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86E7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3BF1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70E6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16G内存DDR4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15E7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1C02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75E94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3E70D75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717D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A94A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交换机光模块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5CD0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多模光模块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7FA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277C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D5A7FD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AF938C8" w14:textId="77777777" w:rsidTr="0022513A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C1DBD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DCC81" w14:textId="28EDADA7" w:rsidR="000A7F60" w:rsidRPr="004D509F" w:rsidRDefault="0022513A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16位</w:t>
                  </w:r>
                  <w:r w:rsidR="000A7F60"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PDU电源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B397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16位PDU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88AC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1F55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26E427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53A9648" w14:textId="77777777" w:rsidTr="0022513A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4312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EF04C" w14:textId="12C7B999" w:rsidR="000A7F60" w:rsidRPr="004D509F" w:rsidRDefault="0022513A" w:rsidP="0022513A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12位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PDU电源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57DD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12位PDU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A2A2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EF94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B4EB31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3591AEF" w14:textId="77777777" w:rsidTr="00E32F9B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4492E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861A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空白刻录盘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7D5E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DVD-R空白刻录盘50张/盒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5F7A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9A6D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83622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49C96F0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AEF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3C61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212D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CD-R空白刻录盘100张/盒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91FA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F9B2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83F6F4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D0929E7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74C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F764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无线鼠标键盘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8A2A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无线鼠标键盘套装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406D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6D50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067112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EDDC3A2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979F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95D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鼠标键盘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CEC8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有线鼠标键盘套装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BCA8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610D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61A40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DE84647" w14:textId="77777777" w:rsidTr="00E32F9B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6EEB4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022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810F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U盘64G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FC1C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AA8C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B7A4CF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DCF5E74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CC677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6B7AC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0FF4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U盘128G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F013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D94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4E7706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BE475C0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775E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349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8B0B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U盘256G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0FD5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361F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8825AD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064D8C9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619B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49E6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PC电脑网卡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E90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TG-3269C/E PCI-E 台式机千兆网卡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A03E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4450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058F96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7974599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D4DD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115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USB无线网卡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56AA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USB 接口千兆无线网卡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A013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D14F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33AF35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3C07B2B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5E05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D2B3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功放机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F0E1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PW-60S MP3合并功放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C0B3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69FF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484551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2531F5F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1DC3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906C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音频传输器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635B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2.4Ghz 传输器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6BDF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361F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131E60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C3BB03F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73E2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8325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视频传输器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F173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HDMIN 50M单网线一对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B090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710A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ED7148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FA1D249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550F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07CD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读盘器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1D47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硬盘盒底座2.5/3.5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FBD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3F32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3C38A6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E792116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D02D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23D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视频分屏器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8AAB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4K*2K/30hz 1920*1080/60hz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931F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E157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7A361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3F21D2B" w14:textId="77777777" w:rsidTr="00E32F9B">
              <w:trPr>
                <w:trHeight w:val="9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72CF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4259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CA数字签名KEY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2FE5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BJCA 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ukey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标识人员用户网络身份, 医院现有电子签名（BJCA）系统整合使用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49D2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D0FD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C26B4C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AE889E0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5E39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92A7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双线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电话座机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FE94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双线电话机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644C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87DC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C5DF0B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D807D10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E37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BF2B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单线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电话座机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B601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单线电话机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378F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3ED8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96B1E9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95DEDA0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AA73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E42C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4in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视频分配器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5671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4进1出，高清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00B0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3340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03FC463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788A653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1B69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5AF4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8in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视频分配器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2A92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8进4出，高清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1614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E3F6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B03455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AE40035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1981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39CD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同步传声器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3D33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接收耳麦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9F3C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96E6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5E760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B3CAE52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8B42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490F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IC卡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A282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 饭堂IC卡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4150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7566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D19A0D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DEF409B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88BE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C106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便携式投影幕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D55E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无需固定安装，随身携带100英寸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5FBC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9C2B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90894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F1BA20D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E760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2640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线钳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41B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适用于电话线、网线等跳线的制作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3286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2BCC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C302C2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0421C1E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48F2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5DC5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螺丝刀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2960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一字、十字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33D2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DBF2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CDA5D8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6D2BDB1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D873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8F41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螺丝刀套装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7F4A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各种型号大小的螺丝刀头一套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1D1F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17B4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57223C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0AB56FC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3FE9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A2DF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服务器上架螺丝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2FB8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适用于机房服务器等设备上架螺丝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95CB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6A20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CB4018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029C38E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4CB3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4529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测线仪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08C3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网线测线仪RJ45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030B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A87D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1694FD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7C1D2E2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FD22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D61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1TB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PC电脑硬盘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CC3B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1TB 5400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D0D4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3802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3797A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3CC6D15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4138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ECDD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2TB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PC电脑硬盘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346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2TB 5400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62CF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78F2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9EC2822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536FCC0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172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3477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传输器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A13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HDMI无线传输器100米双天线一对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A8E2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B53B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2586C1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C91B59D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B488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99F9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支架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CEB3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液晶显示器桌面支架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8FBD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1626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90915B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88B7EE0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1161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A14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迷你小音箱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B94E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定制150W以上 黑色标配(音频线连接）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CB52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E01A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D01C91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C070911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F135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4F04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翻页笔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1C1A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黑色 2809[100米绿光] 激光翻页笔，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蓝牙连接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028C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8F15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F10A140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285FA9D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38B7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A609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信息点模块插座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7A30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明装电脑插座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6CD5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F5A9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14301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D009852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C101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2C90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窗口对讲机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7F17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满足窗内窗外对讲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7DBE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B9C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04A49D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77E30EB" w14:textId="77777777" w:rsidTr="00E32F9B">
              <w:trPr>
                <w:trHeight w:val="6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077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F916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高质量音响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946B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音箱带无线麦，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蓝牙连接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，降噪，可对接原有音响系统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A22A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07AF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5396FA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5781EF1" w14:textId="77777777" w:rsidTr="00E32F9B">
              <w:trPr>
                <w:trHeight w:val="310"/>
              </w:trPr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3B170" w14:textId="05548E68" w:rsidR="000A7F60" w:rsidRPr="004D509F" w:rsidRDefault="00F726EB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AFAF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仓储货架置物架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BABE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200X60x200cm 主架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F922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65BB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679B09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1D8D29F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7E316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F8D2B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7A41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 200X60x200cm 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副架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E7DF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3396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ECD378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CB4CC16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4F2A9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DE927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65A0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 120X60x200cm 主架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7B43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9E31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EE906B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0F82464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66E30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E0D90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B3D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 150X60x200cm 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副架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9CEB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B1B3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560E32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D4D6594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8F184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5F89F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FB0E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150X50x200cm 主架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1A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53AF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443EFA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F06850B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EDA66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D49A8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F7A4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 150X50x200cm 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副架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23A1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ACDA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0808F4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B074207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ACB70" w14:textId="77777777" w:rsidR="000A7F60" w:rsidRPr="004D509F" w:rsidRDefault="000A7F60" w:rsidP="00E32F9B">
                  <w:pPr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B7CBA" w14:textId="77777777" w:rsidR="000A7F60" w:rsidRPr="004D509F" w:rsidRDefault="000A7F60" w:rsidP="00E32F9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CBAC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  100X50x200cm 主架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5F12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254D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90DA1D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A9FAAA8" w14:textId="77777777" w:rsidTr="00E32F9B">
              <w:trPr>
                <w:trHeight w:val="310"/>
              </w:trPr>
              <w:tc>
                <w:tcPr>
                  <w:tcW w:w="9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CB69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4E97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C44D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120X50x200cm 主架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967D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149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副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38B1B3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A1D8162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29FD0" w14:textId="0F28F813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9AB8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寻线仪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73AE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 xml:space="preserve"> NOYAFA NF-802 网络寻线仪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AB0D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EFF8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1FE76B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19668A1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94ED7" w14:textId="171EDB25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2577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读卡器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21D0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USB+Type-C</w:t>
                  </w:r>
                  <w:proofErr w:type="spellEnd"/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双卡双读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0D3F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F66B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F74741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F9A05B1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8C3E7" w14:textId="1FA9D1D0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03F7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遥控器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FD4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电视万能遥控器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93B7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C6C0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41909C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1E7A660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939AF" w14:textId="49817FCB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6B50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无线模块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ADDA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 xml:space="preserve"> 投影仪ELPAP10无线模块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7086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AD12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86AEA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D4A56B6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65298" w14:textId="4DE854E8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B61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移动硬盘盒底座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5D8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移动硬盘盒底座 USB3.0扩展口*2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DB99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60C2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75D31B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00413168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D545E" w14:textId="52994A7F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A623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无线音频收发器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7413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CWA300-G 无线音频收发器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E5F6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FE77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38068C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35DFCCD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10758" w14:textId="7A273285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3AD6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螺丝刀套装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F7ED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145合一螺丝刀套装 拆机专用型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1C9B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4092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E202CA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A1383ED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82129" w14:textId="42D8C6EB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CEFD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投影笔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921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2802G黑色 100米控制绿光投影笔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83AD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7360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A0B38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7A5912C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9050D" w14:textId="348842FD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3880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弱电箱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7741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 xml:space="preserve">明装弱电空箱500mm*400mm*110mm 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DDC5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9E53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新宋体" w:eastAsia="新宋体" w:hAnsi="新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新宋体" w:eastAsia="新宋体" w:hAnsi="新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D5B6E5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6B47936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EFEFB" w14:textId="1D7F4562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8AD4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双口面板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CBC0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山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泽网络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面板网线插座86型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5878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DD22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E935F1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727A4D7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AC8E6" w14:textId="2F57BB74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9EB3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模块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0B1D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电话非屏蔽RJ11模块（免打孔）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48B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9141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1455A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95024D0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BA187" w14:textId="04B9C033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07BD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模块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C42C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六类网络RJ45模块（免打孔）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B557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A896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6A5FFB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F9B3C03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119C8" w14:textId="275487DE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6B57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输入</w:t>
                  </w: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手写板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B9B3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中国风语音打字手写板(手写+语音)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DDA8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64A2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056DE4E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4B5BDF3" w14:textId="77777777" w:rsidTr="00E32F9B">
              <w:trPr>
                <w:trHeight w:val="42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A2B96" w14:textId="2A607DFC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6F3E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视频采集卡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8D48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HDMI视频采集卡USB3.0 高清4K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DAAB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BE5E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34EE50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F20EE81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4DCC8" w14:textId="5297BB66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6C5C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笔记本电池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DB34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N950BAT-6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300F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98FC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B9C882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7583784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AA1B4" w14:textId="4FE6B89D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A643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无线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扫码枪</w:t>
                  </w:r>
                  <w:proofErr w:type="gramEnd"/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4369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无线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扫码枪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14790W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E8B0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78AE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0682B7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124213C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6A124" w14:textId="012FBD68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0A1E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投影笔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084E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2802G黑色 100米控制绿光投影笔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80F6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3A8B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11BC36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A226D4F" w14:textId="77777777" w:rsidTr="00E32F9B">
              <w:trPr>
                <w:trHeight w:val="3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BB3F9" w14:textId="0A4BDE59" w:rsidR="000A7F60" w:rsidRPr="004D509F" w:rsidRDefault="00F726EB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406C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无线音频传输器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4BBA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AB-007无线音频传输器 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0B7A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1AF4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BECE53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5EA4FFA" w14:textId="77777777" w:rsidTr="00E32F9B">
              <w:trPr>
                <w:trHeight w:val="540"/>
              </w:trPr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C852F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24348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五、固定资产类配件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FF4A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D7F4D8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7D8DED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C1D7F3C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AEA2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6E80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交换机光模块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08EB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单模光模块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0D0F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D413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14B984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7F8AB8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6F76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E767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便携式投影幕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2E48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无需固定安装，随身携带120英寸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7001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A55E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69E74E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467E169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8FE1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853A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电动投影幕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D25D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需固定安装100英寸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0DD6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B8D4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4574E6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02136E2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F787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C9E8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电动投影幕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B921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需固定安装120英寸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F6E4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6FE1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BEF09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C42320A" w14:textId="77777777" w:rsidTr="00E32F9B">
              <w:trPr>
                <w:trHeight w:val="9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36E5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DE62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CA数字签名手写板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2AC5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BJCA fsxp1001W数字签名手写板，与医院现有电子签名（BJCA）系统整合使用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9BD4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001F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3778BF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B51454E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68E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C780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机柜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4AC2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22U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C722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4789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B342A8C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D432D69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C925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6AE4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机柜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8CD1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42U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1738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AD3E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CFFD2B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7FABB2B1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2164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C478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客户满意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度服务评价器</w:t>
                  </w:r>
                  <w:proofErr w:type="gramEnd"/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0DB5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10.1英寸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网络版网口型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A5AA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4F3F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B510EA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BBA4EEF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33F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8BBF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4TB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PC电脑硬盘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FF49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4TB 5400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6C9A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2D71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30396B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FCBA6D3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3204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A54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8TB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PC电脑硬盘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9021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8TB 5400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1AE6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B957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A126C25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3DB2651" w14:textId="77777777" w:rsidTr="00E32F9B">
              <w:trPr>
                <w:trHeight w:val="35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BE64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D6AB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2T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存储硬盘（超融合）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2AD6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深信服2T 7200RPM SAS硬盘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2ABC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57C1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4B7378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68D98F6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9C233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12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BF1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4T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存储硬盘（超融合）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A4C7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深信服4T 7200RPM SAS硬盘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56B6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5D1A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AA85339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F92BD21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1D46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D843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8T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存储硬盘（超融合）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669A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深信服8T 7200RPM SAS硬盘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F270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9BDD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045C49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FD319D0" w14:textId="77777777" w:rsidTr="00E32F9B">
              <w:trPr>
                <w:trHeight w:val="6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E554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A912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2T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服务器硬盘（超融合）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EA75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深信服2T 7200RPM SATA硬盘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73E6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0CD8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C58A58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CFDCBBB" w14:textId="77777777" w:rsidTr="00E32F9B">
              <w:trPr>
                <w:trHeight w:val="6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21E5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0C3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4T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服务器硬盘（超融合）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63F0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深信服4T 7200RPM SATA硬盘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CB23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E4E3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97C34A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BDEAB39" w14:textId="77777777" w:rsidTr="00E32F9B">
              <w:trPr>
                <w:trHeight w:val="6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D9A9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FEAD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8T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服务器硬盘（超融合）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13A7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深信服8T 7200RPM SATA硬盘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C7A1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57BB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F76CE8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BCF258D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B85C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89FA8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32G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服务器内存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19A8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深信服32G DDR4内存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1936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1451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FD364CF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9E3CB39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06F9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58D6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64G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服务器内存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EA64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深信服64G DDR4内存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E917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E8D9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FDB449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2E6045F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8062D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1B63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128G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服务器内存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8ACA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深信服128G DDR4内存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47DD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CDF5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FC13A4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427E59E4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2820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35EB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256G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服务器内存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5B5AE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深信服256G DDR4内存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778D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4163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651FB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8A158D8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B525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221D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800W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服务器电源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991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深信服800W 白金电源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D4B1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605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BAD7654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336C411B" w14:textId="77777777" w:rsidTr="00E32F9B">
              <w:trPr>
                <w:trHeight w:val="31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A38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B2A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1200W</w:t>
                  </w:r>
                  <w:r w:rsidRPr="004D509F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服务器电源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7B7C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深信服1200W 白金电源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1ABA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2EA2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BDDB4C1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AADA3AA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A7F5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23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471A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枪机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摄像头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97C05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4K高清枪机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7AFE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4BDFC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F4950CD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5E5F5695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C6669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24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17FB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球机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摄像头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D8AD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4K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高清球机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326A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EAD6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5AE64D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27ABBF06" w14:textId="77777777" w:rsidTr="00E32F9B">
              <w:trPr>
                <w:trHeight w:val="30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9811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A764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32G</w:t>
                  </w: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PC电脑内存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90FC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32G内存DDR4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E70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37A3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14BD37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1193C4BB" w14:textId="77777777" w:rsidTr="00E32F9B">
              <w:trPr>
                <w:trHeight w:val="28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C0D12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E0E6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电容麦克风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8AD7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Wave3 USB电容麦克风  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D1E4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FE1F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1DC757B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1F5ABB0" w14:textId="77777777" w:rsidTr="00E32F9B">
              <w:trPr>
                <w:trHeight w:val="5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EF3A0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53C1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GC553高清4K视频采集卡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ECE51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圆刚（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AVerMedia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）GC553高清4K视频采集卡 相机专用 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DC75A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59DEF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FB8DCA6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A7F60" w:rsidRPr="004D509F" w14:paraId="636435C0" w14:textId="77777777" w:rsidTr="00E32F9B">
              <w:trPr>
                <w:trHeight w:val="540"/>
              </w:trPr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8618B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D509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2ECD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扩展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坞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9154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贝尔金(</w:t>
                  </w:r>
                  <w:proofErr w:type="spell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Belkin</w:t>
                  </w:r>
                  <w:proofErr w:type="spellEnd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)Type-C扩展</w:t>
                  </w: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坞</w:t>
                  </w:r>
                  <w:proofErr w:type="gramEnd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 高清4K 三屏十五合一 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8173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 w:rsidRPr="004D509F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F4856" w14:textId="77777777" w:rsidR="000A7F60" w:rsidRPr="004D509F" w:rsidRDefault="000A7F60" w:rsidP="00E32F9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4D509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506DD4A" w14:textId="77777777" w:rsidR="000A7F60" w:rsidRPr="004D509F" w:rsidRDefault="000A7F60" w:rsidP="00E32F9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9A2D28E" w14:textId="5C1BDCD4" w:rsidR="00E46C13" w:rsidRDefault="00E02F24" w:rsidP="00E02F24">
            <w:pPr>
              <w:ind w:firstLineChars="200" w:firstLine="420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注：</w:t>
            </w:r>
            <w:r w:rsidR="00E46C13">
              <w:rPr>
                <w:rFonts w:ascii="宋体" w:eastAsia="宋体" w:hAnsi="宋体" w:cs="宋体" w:hint="eastAsia"/>
                <w:color w:val="FF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所需的信息化耗材及配件数量以每次实际下单为准，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按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每月提供的需求清单进行供货，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按月给予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结算。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0354C6" w:rsidRPr="00220DA7">
              <w:rPr>
                <w:rFonts w:ascii="宋体" w:eastAsia="宋体" w:hAnsi="宋体" w:cs="宋体" w:hint="eastAsia"/>
                <w:color w:val="FF0000"/>
                <w:szCs w:val="21"/>
              </w:rPr>
              <w:t>提供的耗材必须为原装正品，并且在保质期内的产品</w:t>
            </w:r>
            <w:r w:rsidR="000354C6">
              <w:rPr>
                <w:rFonts w:ascii="宋体" w:eastAsia="宋体" w:hAnsi="宋体" w:cs="宋体" w:hint="eastAsia"/>
                <w:color w:val="FF0000"/>
                <w:szCs w:val="21"/>
              </w:rPr>
              <w:t>，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信息化耗材及配件的单价以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的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提供的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单价为准，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提供的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单价作为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按月给予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结算的依据</w:t>
            </w:r>
            <w:r w:rsidR="00E46C13">
              <w:rPr>
                <w:rFonts w:ascii="宋体" w:eastAsia="宋体" w:hAnsi="宋体" w:cs="宋体" w:hint="eastAsia"/>
                <w:color w:val="FF0000"/>
                <w:szCs w:val="21"/>
              </w:rPr>
              <w:t>。</w:t>
            </w:r>
          </w:p>
          <w:p w14:paraId="3B1A3322" w14:textId="4F4C5D6F" w:rsidR="00E02F24" w:rsidRDefault="00E46C13" w:rsidP="00E46C13">
            <w:pPr>
              <w:ind w:firstLineChars="350" w:firstLine="735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2.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若</w:t>
            </w:r>
            <w:r w:rsidR="00E02F24"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所需的信息化耗材及配件不在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以上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清单范围内，</w:t>
            </w:r>
            <w:r w:rsidR="00E02F24"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需另行报价，经</w:t>
            </w:r>
            <w:r w:rsidR="00E02F24"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对比核对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价格与相关网上商城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（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原则上</w:t>
            </w:r>
            <w:r w:rsidR="00E02F24">
              <w:rPr>
                <w:rFonts w:ascii="宋体" w:eastAsia="宋体" w:hAnsi="宋体" w:cs="宋体" w:hint="eastAsia"/>
                <w:color w:val="FF0000"/>
                <w:szCs w:val="21"/>
              </w:rPr>
              <w:t>报价方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的报价应参考政府采购网上商城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或者京东商城上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的价格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价格无差异的情况下优先在报价方处进行采购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。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在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服务期内</w:t>
            </w:r>
            <w:r w:rsidR="00E02F24"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总的结算金额不得超过本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项目的</w:t>
            </w:r>
            <w:r w:rsidR="001E78DC">
              <w:rPr>
                <w:rFonts w:ascii="宋体" w:eastAsia="宋体" w:hAnsi="宋体" w:cs="宋体" w:hint="eastAsia"/>
                <w:color w:val="FF0000"/>
                <w:szCs w:val="21"/>
              </w:rPr>
              <w:t>合同</w:t>
            </w:r>
            <w:r w:rsidR="007F6980">
              <w:rPr>
                <w:rFonts w:ascii="宋体" w:eastAsia="宋体" w:hAnsi="宋体" w:cs="宋体" w:hint="eastAsia"/>
                <w:color w:val="FF0000"/>
                <w:szCs w:val="21"/>
              </w:rPr>
              <w:t>金额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，具体以</w:t>
            </w:r>
            <w:r w:rsidR="00E02F24">
              <w:rPr>
                <w:rFonts w:ascii="宋体" w:eastAsia="宋体" w:hAnsi="宋体" w:cs="宋体" w:hint="eastAsia"/>
                <w:color w:val="FF0000"/>
                <w:szCs w:val="21"/>
              </w:rPr>
              <w:t>院方</w:t>
            </w:r>
            <w:r w:rsidR="00747E2D" w:rsidRPr="00747E2D">
              <w:rPr>
                <w:rFonts w:ascii="宋体" w:eastAsia="宋体" w:hAnsi="宋体" w:cs="宋体" w:hint="eastAsia"/>
                <w:color w:val="FF0000"/>
                <w:szCs w:val="21"/>
              </w:rPr>
              <w:t>实际使用量为准，未使用金额部分不予结算。</w:t>
            </w:r>
          </w:p>
          <w:p w14:paraId="772866E8" w14:textId="77777777" w:rsidR="00E02F24" w:rsidRPr="0084074A" w:rsidRDefault="00E02F24" w:rsidP="00E02F24">
            <w:pPr>
              <w:ind w:firstLineChars="200"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84074A">
              <w:rPr>
                <w:rFonts w:ascii="宋体" w:eastAsia="宋体" w:hAnsi="宋体" w:cs="宋体" w:hint="eastAsia"/>
                <w:b/>
                <w:sz w:val="24"/>
                <w:szCs w:val="24"/>
              </w:rPr>
              <w:t>二、信息化技术支持需求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5"/>
              <w:gridCol w:w="2461"/>
              <w:gridCol w:w="3851"/>
              <w:gridCol w:w="3042"/>
            </w:tblGrid>
            <w:tr w:rsidR="00E02F24" w14:paraId="35AA5E33" w14:textId="77777777" w:rsidTr="00E32F9B">
              <w:trPr>
                <w:trHeight w:val="499"/>
                <w:jc w:val="center"/>
              </w:trPr>
              <w:tc>
                <w:tcPr>
                  <w:tcW w:w="835" w:type="dxa"/>
                  <w:shd w:val="clear" w:color="auto" w:fill="auto"/>
                </w:tcPr>
                <w:p w14:paraId="6400BE07" w14:textId="77777777" w:rsidR="00E02F24" w:rsidRDefault="00E02F24" w:rsidP="00E32F9B">
                  <w:pPr>
                    <w:spacing w:before="67"/>
                    <w:jc w:val="center"/>
                    <w:rPr>
                      <w:rFonts w:ascii="黑体" w:eastAsia="黑体" w:hAnsi="宋体"/>
                      <w:sz w:val="26"/>
                      <w:szCs w:val="26"/>
                    </w:rPr>
                  </w:pPr>
                  <w:r>
                    <w:rPr>
                      <w:rFonts w:ascii="黑体" w:eastAsia="黑体" w:hAnsi="宋体"/>
                      <w:sz w:val="26"/>
                      <w:szCs w:val="26"/>
                    </w:rPr>
                    <w:t>序号</w:t>
                  </w:r>
                </w:p>
              </w:tc>
              <w:tc>
                <w:tcPr>
                  <w:tcW w:w="2461" w:type="dxa"/>
                  <w:shd w:val="clear" w:color="auto" w:fill="auto"/>
                </w:tcPr>
                <w:p w14:paraId="0B86F407" w14:textId="77777777" w:rsidR="00E02F24" w:rsidRDefault="00E02F24" w:rsidP="00E32F9B">
                  <w:pPr>
                    <w:spacing w:before="67"/>
                    <w:jc w:val="center"/>
                    <w:rPr>
                      <w:rFonts w:ascii="黑体" w:eastAsia="黑体" w:hAnsi="宋体"/>
                      <w:sz w:val="26"/>
                      <w:szCs w:val="26"/>
                    </w:rPr>
                  </w:pPr>
                  <w:r>
                    <w:rPr>
                      <w:rFonts w:ascii="黑体" w:eastAsia="黑体" w:hAnsi="宋体"/>
                      <w:sz w:val="26"/>
                      <w:szCs w:val="26"/>
                    </w:rPr>
                    <w:t>名称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534C7015" w14:textId="77777777" w:rsidR="00E02F24" w:rsidRDefault="00E02F24" w:rsidP="00E32F9B">
                  <w:pPr>
                    <w:spacing w:before="67"/>
                    <w:jc w:val="center"/>
                    <w:rPr>
                      <w:rFonts w:ascii="黑体" w:eastAsia="黑体" w:hAnsi="宋体"/>
                      <w:sz w:val="26"/>
                      <w:szCs w:val="26"/>
                    </w:rPr>
                  </w:pPr>
                  <w:r>
                    <w:rPr>
                      <w:rFonts w:ascii="黑体" w:eastAsia="黑体" w:hAnsi="宋体" w:hint="eastAsia"/>
                      <w:sz w:val="26"/>
                      <w:szCs w:val="26"/>
                    </w:rPr>
                    <w:t>技术支持内容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14:paraId="3674B0AB" w14:textId="77777777" w:rsidR="00E02F24" w:rsidRDefault="00E02F24" w:rsidP="00E32F9B">
                  <w:pPr>
                    <w:spacing w:before="67"/>
                    <w:jc w:val="center"/>
                    <w:rPr>
                      <w:rFonts w:ascii="黑体" w:eastAsia="黑体" w:hAnsi="宋体"/>
                      <w:sz w:val="26"/>
                      <w:szCs w:val="26"/>
                    </w:rPr>
                  </w:pPr>
                  <w:r>
                    <w:rPr>
                      <w:rFonts w:ascii="黑体" w:eastAsia="黑体" w:hAnsi="宋体" w:hint="eastAsia"/>
                      <w:sz w:val="26"/>
                      <w:szCs w:val="26"/>
                    </w:rPr>
                    <w:t>备注</w:t>
                  </w:r>
                </w:p>
              </w:tc>
            </w:tr>
            <w:tr w:rsidR="00E02F24" w14:paraId="272C09F4" w14:textId="77777777" w:rsidTr="00E32F9B">
              <w:trPr>
                <w:trHeight w:val="874"/>
                <w:jc w:val="center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63EC8857" w14:textId="77777777" w:rsidR="00E02F24" w:rsidRDefault="00E02F24" w:rsidP="00E32F9B">
                  <w:pPr>
                    <w:spacing w:before="67"/>
                    <w:jc w:val="center"/>
                    <w:rPr>
                      <w:rFonts w:ascii="仿宋_GB2312" w:eastAsia="仿宋_GB2312"/>
                      <w:sz w:val="26"/>
                      <w:szCs w:val="26"/>
                    </w:rPr>
                  </w:pPr>
                  <w:r>
                    <w:rPr>
                      <w:rFonts w:ascii="仿宋_GB2312" w:eastAsia="仿宋_GB2312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61" w:type="dxa"/>
                  <w:shd w:val="clear" w:color="auto" w:fill="auto"/>
                  <w:vAlign w:val="center"/>
                </w:tcPr>
                <w:p w14:paraId="04376C31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 w:hint="eastAsia"/>
                      <w:color w:val="000000"/>
                    </w:rPr>
                    <w:t>虚拟化服务器、超融合平台、存储系统技术支持</w:t>
                  </w:r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14:paraId="5D3E4D92" w14:textId="77777777" w:rsidR="00E02F24" w:rsidRPr="002876E2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提供对核心系统</w:t>
                  </w:r>
                  <w:r>
                    <w:rPr>
                      <w:rFonts w:hAnsi="宋体" w:cs="宋体" w:hint="eastAsia"/>
                      <w:color w:val="000000"/>
                    </w:rPr>
                    <w:t>虚拟化服务器、超融合平台、存储的技术支持</w:t>
                  </w:r>
                </w:p>
              </w:tc>
              <w:tc>
                <w:tcPr>
                  <w:tcW w:w="3042" w:type="dxa"/>
                  <w:vMerge w:val="restart"/>
                  <w:shd w:val="clear" w:color="auto" w:fill="auto"/>
                  <w:vAlign w:val="center"/>
                </w:tcPr>
                <w:p w14:paraId="3A32B59A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 w:hint="eastAsia"/>
                      <w:color w:val="000000"/>
                    </w:rPr>
                    <w:t>技术支持响应时间：</w:t>
                  </w:r>
                  <w:r>
                    <w:rPr>
                      <w:rFonts w:hAnsi="宋体" w:cs="宋体" w:hint="eastAsia"/>
                      <w:color w:val="000000"/>
                    </w:rPr>
                    <w:t>1</w:t>
                  </w:r>
                  <w:r>
                    <w:rPr>
                      <w:rFonts w:hAnsi="宋体" w:cs="宋体" w:hint="eastAsia"/>
                      <w:color w:val="000000"/>
                    </w:rPr>
                    <w:t>小时内</w:t>
                  </w:r>
                </w:p>
                <w:p w14:paraId="466DAD70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技术支持</w:t>
                  </w:r>
                  <w:r>
                    <w:rPr>
                      <w:rFonts w:hAnsi="宋体" w:cs="宋体" w:hint="eastAsia"/>
                      <w:color w:val="000000"/>
                    </w:rPr>
                    <w:t>费用</w:t>
                  </w:r>
                  <w:r>
                    <w:rPr>
                      <w:rFonts w:hAnsi="宋体" w:cs="宋体"/>
                      <w:color w:val="000000"/>
                    </w:rPr>
                    <w:t>：要求无偿提供</w:t>
                  </w:r>
                  <w:r>
                    <w:rPr>
                      <w:rFonts w:hAnsi="宋体" w:cs="宋体" w:hint="eastAsia"/>
                      <w:color w:val="000000"/>
                    </w:rPr>
                    <w:t>。</w:t>
                  </w:r>
                </w:p>
                <w:p w14:paraId="78A36904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 w:hint="eastAsia"/>
                      <w:color w:val="000000"/>
                    </w:rPr>
                    <w:t>由于本表所列的服务不产生相应的服务费，故此服务方式不做强制性要求，可通过以下方式提供</w:t>
                  </w:r>
                  <w:r>
                    <w:rPr>
                      <w:rFonts w:hAnsi="宋体" w:cs="宋体"/>
                      <w:color w:val="000000"/>
                    </w:rPr>
                    <w:t>：</w:t>
                  </w:r>
                  <w:r>
                    <w:rPr>
                      <w:rFonts w:hAnsi="宋体" w:cs="宋体" w:hint="eastAsia"/>
                      <w:color w:val="000000"/>
                    </w:rPr>
                    <w:t>现场、</w:t>
                  </w:r>
                  <w:r>
                    <w:rPr>
                      <w:rFonts w:hAnsi="宋体" w:cs="宋体"/>
                      <w:color w:val="000000"/>
                    </w:rPr>
                    <w:t>远程、邮件、电话、</w:t>
                  </w:r>
                  <w:proofErr w:type="gramStart"/>
                  <w:r>
                    <w:rPr>
                      <w:rFonts w:hAnsi="宋体" w:cs="宋体"/>
                      <w:color w:val="000000"/>
                    </w:rPr>
                    <w:t>微信</w:t>
                  </w:r>
                  <w:r>
                    <w:rPr>
                      <w:rFonts w:hAnsi="宋体" w:cs="宋体" w:hint="eastAsia"/>
                      <w:color w:val="000000"/>
                    </w:rPr>
                    <w:t>等</w:t>
                  </w:r>
                  <w:proofErr w:type="gramEnd"/>
                  <w:r>
                    <w:rPr>
                      <w:rFonts w:hAnsi="宋体" w:cs="宋体" w:hint="eastAsia"/>
                      <w:color w:val="000000"/>
                    </w:rPr>
                    <w:t>。</w:t>
                  </w:r>
                </w:p>
                <w:p w14:paraId="3000BBA9" w14:textId="77777777" w:rsidR="00E02F24" w:rsidRPr="006E5A0B" w:rsidRDefault="00E02F24" w:rsidP="00E32F9B">
                  <w:pPr>
                    <w:spacing w:before="67"/>
                    <w:rPr>
                      <w:rFonts w:hAnsi="宋体" w:cs="宋体"/>
                      <w:color w:val="FF0000"/>
                    </w:rPr>
                  </w:pPr>
                  <w:r w:rsidRPr="006E5A0B">
                    <w:rPr>
                      <w:rFonts w:hAnsi="宋体" w:cs="宋体" w:hint="eastAsia"/>
                      <w:color w:val="FF0000"/>
                    </w:rPr>
                    <w:t>注：技术支持出现五次或以上不给予响应，则可终止服务合同。</w:t>
                  </w:r>
                </w:p>
              </w:tc>
            </w:tr>
            <w:tr w:rsidR="00E02F24" w14:paraId="713E6361" w14:textId="77777777" w:rsidTr="00E32F9B">
              <w:trPr>
                <w:trHeight w:val="830"/>
                <w:jc w:val="center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5F869B06" w14:textId="77777777" w:rsidR="00E02F24" w:rsidRDefault="00E02F24" w:rsidP="00E32F9B">
                  <w:pPr>
                    <w:spacing w:before="67"/>
                    <w:jc w:val="center"/>
                    <w:rPr>
                      <w:rFonts w:ascii="仿宋_GB2312" w:eastAsia="仿宋_GB2312"/>
                      <w:sz w:val="26"/>
                      <w:szCs w:val="26"/>
                    </w:rPr>
                  </w:pPr>
                  <w:r>
                    <w:rPr>
                      <w:rFonts w:ascii="仿宋_GB2312" w:eastAsia="仿宋_GB2312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61" w:type="dxa"/>
                  <w:shd w:val="clear" w:color="auto" w:fill="auto"/>
                  <w:vAlign w:val="center"/>
                </w:tcPr>
                <w:p w14:paraId="49F616A9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 w:hint="eastAsia"/>
                      <w:color w:val="000000"/>
                    </w:rPr>
                    <w:t>有线网络及无线系统技术支持</w:t>
                  </w:r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14:paraId="00D0374D" w14:textId="77777777" w:rsidR="00E02F24" w:rsidRPr="002876E2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提供对网络连通性、稳定性检测和故障管理，包含网络路由、交换机等</w:t>
                  </w:r>
                </w:p>
              </w:tc>
              <w:tc>
                <w:tcPr>
                  <w:tcW w:w="3042" w:type="dxa"/>
                  <w:vMerge/>
                  <w:shd w:val="clear" w:color="auto" w:fill="auto"/>
                  <w:vAlign w:val="center"/>
                </w:tcPr>
                <w:p w14:paraId="4EE639A6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</w:p>
              </w:tc>
            </w:tr>
            <w:tr w:rsidR="00E02F24" w14:paraId="0F0F819F" w14:textId="77777777" w:rsidTr="00E32F9B">
              <w:trPr>
                <w:trHeight w:val="842"/>
                <w:jc w:val="center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01776FE3" w14:textId="77777777" w:rsidR="00E02F24" w:rsidRDefault="00E02F24" w:rsidP="00E32F9B">
                  <w:pPr>
                    <w:spacing w:before="67"/>
                    <w:jc w:val="center"/>
                    <w:rPr>
                      <w:rFonts w:ascii="仿宋_GB2312" w:eastAsia="仿宋_GB2312"/>
                      <w:sz w:val="26"/>
                      <w:szCs w:val="26"/>
                    </w:rPr>
                  </w:pPr>
                  <w:r>
                    <w:rPr>
                      <w:rFonts w:ascii="仿宋_GB2312" w:eastAsia="仿宋_GB2312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61" w:type="dxa"/>
                  <w:shd w:val="clear" w:color="auto" w:fill="auto"/>
                  <w:vAlign w:val="center"/>
                </w:tcPr>
                <w:p w14:paraId="5E0BFD4D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proofErr w:type="gramStart"/>
                  <w:r>
                    <w:rPr>
                      <w:rFonts w:hAnsi="宋体" w:cs="宋体"/>
                      <w:color w:val="000000"/>
                    </w:rPr>
                    <w:t>微软域控系统</w:t>
                  </w:r>
                  <w:proofErr w:type="gramEnd"/>
                  <w:r>
                    <w:rPr>
                      <w:rFonts w:hAnsi="宋体" w:cs="宋体"/>
                      <w:color w:val="000000"/>
                    </w:rPr>
                    <w:t>和补丁系统</w:t>
                  </w:r>
                  <w:r>
                    <w:rPr>
                      <w:rFonts w:hAnsi="宋体" w:cs="宋体" w:hint="eastAsia"/>
                      <w:color w:val="000000"/>
                    </w:rPr>
                    <w:t>技术支持</w:t>
                  </w:r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14:paraId="0D0168C4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提供微软系统技术支持</w:t>
                  </w:r>
                </w:p>
              </w:tc>
              <w:tc>
                <w:tcPr>
                  <w:tcW w:w="3042" w:type="dxa"/>
                  <w:vMerge/>
                  <w:shd w:val="clear" w:color="auto" w:fill="auto"/>
                  <w:vAlign w:val="center"/>
                </w:tcPr>
                <w:p w14:paraId="0A1CD477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</w:p>
              </w:tc>
            </w:tr>
            <w:tr w:rsidR="00E02F24" w14:paraId="76FD766A" w14:textId="77777777" w:rsidTr="00E32F9B">
              <w:trPr>
                <w:trHeight w:val="839"/>
                <w:jc w:val="center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60EC6090" w14:textId="77777777" w:rsidR="00E02F24" w:rsidRDefault="00E02F24" w:rsidP="00E32F9B">
                  <w:pPr>
                    <w:spacing w:before="67"/>
                    <w:jc w:val="center"/>
                    <w:rPr>
                      <w:rFonts w:ascii="仿宋_GB2312" w:eastAsia="仿宋_GB2312"/>
                      <w:sz w:val="26"/>
                      <w:szCs w:val="26"/>
                    </w:rPr>
                  </w:pPr>
                  <w:r>
                    <w:rPr>
                      <w:rFonts w:ascii="仿宋_GB2312" w:eastAsia="仿宋_GB2312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461" w:type="dxa"/>
                  <w:shd w:val="clear" w:color="auto" w:fill="auto"/>
                  <w:vAlign w:val="center"/>
                </w:tcPr>
                <w:p w14:paraId="6741702B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音视频会议系统</w:t>
                  </w:r>
                  <w:r>
                    <w:rPr>
                      <w:rFonts w:hAnsi="宋体" w:cs="宋体" w:hint="eastAsia"/>
                      <w:color w:val="000000"/>
                    </w:rPr>
                    <w:t>技术支持</w:t>
                  </w:r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14:paraId="54790520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提供视频会议系统的技术支持，对视频流畅、网络连通、会场调试等。</w:t>
                  </w:r>
                </w:p>
              </w:tc>
              <w:tc>
                <w:tcPr>
                  <w:tcW w:w="3042" w:type="dxa"/>
                  <w:vMerge/>
                  <w:shd w:val="clear" w:color="auto" w:fill="auto"/>
                  <w:vAlign w:val="center"/>
                </w:tcPr>
                <w:p w14:paraId="41C67EDB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</w:p>
              </w:tc>
            </w:tr>
            <w:tr w:rsidR="00E02F24" w14:paraId="02EF1543" w14:textId="77777777" w:rsidTr="00E32F9B">
              <w:trPr>
                <w:trHeight w:val="1052"/>
                <w:jc w:val="center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74B4BF0F" w14:textId="77777777" w:rsidR="00E02F24" w:rsidRDefault="00E02F24" w:rsidP="00E32F9B">
                  <w:pPr>
                    <w:spacing w:before="67"/>
                    <w:jc w:val="center"/>
                    <w:rPr>
                      <w:rFonts w:ascii="仿宋_GB2312" w:eastAsia="仿宋_GB2312"/>
                      <w:sz w:val="26"/>
                      <w:szCs w:val="26"/>
                    </w:rPr>
                  </w:pPr>
                  <w:r>
                    <w:rPr>
                      <w:rFonts w:ascii="仿宋_GB2312" w:eastAsia="仿宋_GB2312"/>
                      <w:sz w:val="26"/>
                      <w:szCs w:val="26"/>
                    </w:rPr>
                    <w:lastRenderedPageBreak/>
                    <w:t>5</w:t>
                  </w:r>
                </w:p>
              </w:tc>
              <w:tc>
                <w:tcPr>
                  <w:tcW w:w="2461" w:type="dxa"/>
                  <w:shd w:val="clear" w:color="auto" w:fill="auto"/>
                  <w:vAlign w:val="center"/>
                </w:tcPr>
                <w:p w14:paraId="55129AB5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 w:hint="eastAsia"/>
                      <w:color w:val="000000"/>
                    </w:rPr>
                    <w:t>CA</w:t>
                  </w:r>
                  <w:r>
                    <w:rPr>
                      <w:rFonts w:hAnsi="宋体" w:cs="宋体"/>
                      <w:color w:val="000000"/>
                    </w:rPr>
                    <w:t>数字认证系统</w:t>
                  </w:r>
                  <w:r>
                    <w:rPr>
                      <w:rFonts w:hAnsi="宋体" w:cs="宋体" w:hint="eastAsia"/>
                      <w:color w:val="000000"/>
                    </w:rPr>
                    <w:t>技术支持</w:t>
                  </w:r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14:paraId="45C60020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  <w:r>
                    <w:rPr>
                      <w:rFonts w:hAnsi="宋体" w:cs="宋体"/>
                      <w:color w:val="000000"/>
                    </w:rPr>
                    <w:t>提供</w:t>
                  </w:r>
                  <w:r>
                    <w:rPr>
                      <w:rFonts w:hAnsi="宋体" w:cs="宋体" w:hint="eastAsia"/>
                      <w:color w:val="000000"/>
                    </w:rPr>
                    <w:t>CA</w:t>
                  </w:r>
                  <w:r>
                    <w:rPr>
                      <w:rFonts w:hAnsi="宋体" w:cs="宋体" w:hint="eastAsia"/>
                      <w:color w:val="000000"/>
                    </w:rPr>
                    <w:t>认证</w:t>
                  </w:r>
                  <w:proofErr w:type="gramStart"/>
                  <w:r>
                    <w:rPr>
                      <w:rFonts w:hAnsi="宋体" w:cs="宋体" w:hint="eastAsia"/>
                      <w:color w:val="000000"/>
                    </w:rPr>
                    <w:t>结合域控管理</w:t>
                  </w:r>
                  <w:proofErr w:type="gramEnd"/>
                  <w:r>
                    <w:rPr>
                      <w:rFonts w:hAnsi="宋体" w:cs="宋体" w:hint="eastAsia"/>
                      <w:color w:val="000000"/>
                    </w:rPr>
                    <w:t>的技术支持</w:t>
                  </w:r>
                </w:p>
              </w:tc>
              <w:tc>
                <w:tcPr>
                  <w:tcW w:w="3042" w:type="dxa"/>
                  <w:vMerge/>
                  <w:shd w:val="clear" w:color="auto" w:fill="auto"/>
                  <w:vAlign w:val="center"/>
                </w:tcPr>
                <w:p w14:paraId="57FF9474" w14:textId="77777777" w:rsidR="00E02F24" w:rsidRDefault="00E02F24" w:rsidP="00E32F9B">
                  <w:pPr>
                    <w:spacing w:before="67"/>
                    <w:rPr>
                      <w:rFonts w:hAnsi="宋体" w:cs="宋体"/>
                      <w:color w:val="000000"/>
                    </w:rPr>
                  </w:pPr>
                </w:p>
              </w:tc>
            </w:tr>
          </w:tbl>
          <w:p w14:paraId="0040A666" w14:textId="77777777" w:rsidR="007A77C8" w:rsidRDefault="007A77C8" w:rsidP="007A77C8">
            <w:pPr>
              <w:ind w:firstLineChars="200"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14:paraId="73A925C0" w14:textId="6B3A0C1C" w:rsidR="00E02F24" w:rsidRPr="007A77C8" w:rsidRDefault="007A77C8" w:rsidP="007A77C8">
            <w:pPr>
              <w:ind w:firstLineChars="200" w:firstLine="482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三</w:t>
            </w:r>
            <w:r w:rsidRPr="0084074A">
              <w:rPr>
                <w:rFonts w:ascii="宋体" w:eastAsia="宋体" w:hAnsi="宋体" w:cs="宋体" w:hint="eastAsia"/>
                <w:b/>
                <w:sz w:val="24"/>
                <w:szCs w:val="24"/>
              </w:rPr>
              <w:t>、信息化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设备维修</w:t>
            </w:r>
            <w:r w:rsidRPr="0084074A">
              <w:rPr>
                <w:rFonts w:ascii="宋体" w:eastAsia="宋体" w:hAnsi="宋体" w:cs="宋体" w:hint="eastAsia"/>
                <w:b/>
                <w:sz w:val="24"/>
                <w:szCs w:val="24"/>
              </w:rPr>
              <w:t>需求</w:t>
            </w:r>
          </w:p>
          <w:p w14:paraId="3B7CDD9E" w14:textId="3E42B0A2" w:rsidR="00946458" w:rsidRPr="00946458" w:rsidRDefault="00946458" w:rsidP="00620773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r w:rsidRPr="00946458">
              <w:rPr>
                <w:rFonts w:ascii="宋体" w:eastAsia="宋体" w:hAnsi="宋体" w:cs="宋体" w:hint="eastAsia"/>
                <w:sz w:val="24"/>
                <w:szCs w:val="24"/>
              </w:rPr>
              <w:t>本次项目包含信息化设备的维护和维修服务。信息化设备出现故障，报价方需安排技术人员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946458">
              <w:rPr>
                <w:rFonts w:ascii="宋体" w:eastAsia="宋体" w:hAnsi="宋体" w:cs="宋体" w:hint="eastAsia"/>
                <w:sz w:val="24"/>
                <w:szCs w:val="24"/>
              </w:rPr>
              <w:t>小时内上门检测，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946458">
              <w:rPr>
                <w:rFonts w:ascii="宋体" w:eastAsia="宋体" w:hAnsi="宋体" w:cs="宋体" w:hint="eastAsia"/>
                <w:sz w:val="24"/>
                <w:szCs w:val="24"/>
              </w:rPr>
              <w:t>小时内提供检测报告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（盖章版）</w:t>
            </w:r>
            <w:r w:rsidRPr="00946458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04EC4A0" w14:textId="6C7A3BC6" w:rsidR="00946458" w:rsidRPr="00946458" w:rsidRDefault="00354451" w:rsidP="00620773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每次故障维修，须出具设备维修检测报告以及报价单，经院方信息</w:t>
            </w:r>
            <w:r w:rsidR="00946458" w:rsidRPr="00946458">
              <w:rPr>
                <w:rFonts w:ascii="宋体" w:eastAsia="宋体" w:hAnsi="宋体" w:cs="宋体" w:hint="eastAsia"/>
                <w:sz w:val="24"/>
                <w:szCs w:val="24"/>
              </w:rPr>
              <w:t>管理部门确认后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方可</w:t>
            </w:r>
            <w:r w:rsidR="00946458" w:rsidRPr="00946458">
              <w:rPr>
                <w:rFonts w:ascii="宋体" w:eastAsia="宋体" w:hAnsi="宋体" w:cs="宋体" w:hint="eastAsia"/>
                <w:sz w:val="24"/>
                <w:szCs w:val="24"/>
              </w:rPr>
              <w:t>进行维修或者更换，每次设备维修后需有详细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="00946458" w:rsidRPr="00946458">
              <w:rPr>
                <w:rFonts w:ascii="宋体" w:eastAsia="宋体" w:hAnsi="宋体" w:cs="宋体" w:hint="eastAsia"/>
                <w:sz w:val="24"/>
                <w:szCs w:val="24"/>
              </w:rPr>
              <w:t>维护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维修</w:t>
            </w:r>
            <w:r w:rsidR="00946458" w:rsidRPr="00946458">
              <w:rPr>
                <w:rFonts w:ascii="宋体" w:eastAsia="宋体" w:hAnsi="宋体" w:cs="宋体" w:hint="eastAsia"/>
                <w:sz w:val="24"/>
                <w:szCs w:val="24"/>
              </w:rPr>
              <w:t>记录单交由医院进行归档。</w:t>
            </w:r>
          </w:p>
          <w:p w14:paraId="28D9F9E1" w14:textId="6182E062" w:rsidR="00946458" w:rsidRPr="00946458" w:rsidRDefault="00946458" w:rsidP="00620773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946458">
              <w:rPr>
                <w:rFonts w:ascii="宋体" w:eastAsia="宋体" w:hAnsi="宋体" w:cs="宋体" w:hint="eastAsia"/>
                <w:sz w:val="24"/>
                <w:szCs w:val="24"/>
              </w:rPr>
              <w:t>每次维修的价格需根据故障情况进行核定</w:t>
            </w:r>
            <w:r w:rsidR="00354451">
              <w:rPr>
                <w:rFonts w:ascii="宋体" w:eastAsia="宋体" w:hAnsi="宋体" w:cs="宋体" w:hint="eastAsia"/>
                <w:sz w:val="24"/>
                <w:szCs w:val="24"/>
              </w:rPr>
              <w:t>（提供检测报告和报价单）</w:t>
            </w:r>
            <w:r w:rsidRPr="00946458">
              <w:rPr>
                <w:rFonts w:ascii="宋体" w:eastAsia="宋体" w:hAnsi="宋体" w:cs="宋体" w:hint="eastAsia"/>
                <w:sz w:val="24"/>
                <w:szCs w:val="24"/>
              </w:rPr>
              <w:t>，院方按月给予报价方支付设备维修费用。</w:t>
            </w:r>
          </w:p>
          <w:p w14:paraId="1E0066CD" w14:textId="6745101F" w:rsidR="00220DA7" w:rsidRPr="007A77C8" w:rsidRDefault="00946458" w:rsidP="00620773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注：</w:t>
            </w:r>
            <w:r w:rsidR="008A61CE">
              <w:rPr>
                <w:rFonts w:ascii="宋体" w:eastAsia="宋体" w:hAnsi="宋体" w:cs="宋体" w:hint="eastAsia"/>
                <w:sz w:val="24"/>
                <w:szCs w:val="24"/>
              </w:rPr>
              <w:t>本项目设备维修范围：归属信息化管理部门管理的设备均列入维修范围内。</w:t>
            </w:r>
            <w:bookmarkEnd w:id="0"/>
          </w:p>
        </w:tc>
      </w:tr>
      <w:tr w:rsidR="00A9799A" w14:paraId="526C5985" w14:textId="77777777" w:rsidTr="00B658AC">
        <w:trPr>
          <w:trHeight w:val="112"/>
          <w:tblCellSpacing w:w="0" w:type="dxa"/>
          <w:jc w:val="center"/>
        </w:trPr>
        <w:tc>
          <w:tcPr>
            <w:tcW w:w="917" w:type="dxa"/>
            <w:vAlign w:val="center"/>
          </w:tcPr>
          <w:p w14:paraId="78B727C8" w14:textId="0C92E67B" w:rsidR="00A9799A" w:rsidRDefault="00615A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商务需求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73" w:type="dxa"/>
            <w:gridSpan w:val="3"/>
            <w:vAlign w:val="center"/>
          </w:tcPr>
          <w:p w14:paraId="257E2AFB" w14:textId="77777777" w:rsidR="00A9799A" w:rsidRDefault="00615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  <w:tbl>
            <w:tblPr>
              <w:tblW w:w="984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3"/>
              <w:gridCol w:w="1985"/>
              <w:gridCol w:w="6758"/>
            </w:tblGrid>
            <w:tr w:rsidR="00A9799A" w14:paraId="028B6583" w14:textId="77777777" w:rsidTr="007B39CD">
              <w:trPr>
                <w:trHeight w:val="397"/>
              </w:trPr>
              <w:tc>
                <w:tcPr>
                  <w:tcW w:w="1103" w:type="dxa"/>
                  <w:vAlign w:val="center"/>
                </w:tcPr>
                <w:p w14:paraId="74439474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序号</w:t>
                  </w:r>
                </w:p>
              </w:tc>
              <w:tc>
                <w:tcPr>
                  <w:tcW w:w="1985" w:type="dxa"/>
                  <w:vAlign w:val="center"/>
                </w:tcPr>
                <w:p w14:paraId="5FA32BF6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目录</w:t>
                  </w:r>
                </w:p>
              </w:tc>
              <w:tc>
                <w:tcPr>
                  <w:tcW w:w="6758" w:type="dxa"/>
                  <w:vAlign w:val="center"/>
                </w:tcPr>
                <w:p w14:paraId="11DA6618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招标商务需求</w:t>
                  </w:r>
                </w:p>
              </w:tc>
            </w:tr>
            <w:tr w:rsidR="00A9799A" w14:paraId="07ABBDA1" w14:textId="77777777" w:rsidTr="007B39CD">
              <w:trPr>
                <w:trHeight w:val="280"/>
              </w:trPr>
              <w:tc>
                <w:tcPr>
                  <w:tcW w:w="9846" w:type="dxa"/>
                  <w:gridSpan w:val="3"/>
                </w:tcPr>
                <w:p w14:paraId="38C20E4F" w14:textId="77777777" w:rsidR="00A9799A" w:rsidRDefault="00615A7A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（一）服务要求</w:t>
                  </w:r>
                </w:p>
              </w:tc>
            </w:tr>
            <w:tr w:rsidR="00A9799A" w14:paraId="6672FCB3" w14:textId="77777777" w:rsidTr="007B39CD">
              <w:trPr>
                <w:trHeight w:val="462"/>
              </w:trPr>
              <w:tc>
                <w:tcPr>
                  <w:tcW w:w="1103" w:type="dxa"/>
                  <w:vAlign w:val="center"/>
                </w:tcPr>
                <w:p w14:paraId="62967432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40F49089" w14:textId="77777777" w:rsidR="00A9799A" w:rsidRDefault="00615A7A">
                  <w:r>
                    <w:rPr>
                      <w:rFonts w:hint="eastAsia"/>
                    </w:rPr>
                    <w:t>项目服务期</w:t>
                  </w:r>
                </w:p>
              </w:tc>
              <w:tc>
                <w:tcPr>
                  <w:tcW w:w="6758" w:type="dxa"/>
                </w:tcPr>
                <w:p w14:paraId="0159A09B" w14:textId="77777777" w:rsidR="00A9799A" w:rsidRDefault="00615A7A">
                  <w:pPr>
                    <w:rPr>
                      <w:b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项目整体服务期为签订合同后</w:t>
                  </w:r>
                  <w:r>
                    <w:rPr>
                      <w:rFonts w:hint="eastAsia"/>
                      <w:bCs/>
                      <w:szCs w:val="21"/>
                    </w:rPr>
                    <w:t>1</w:t>
                  </w:r>
                  <w:r>
                    <w:rPr>
                      <w:rFonts w:hint="eastAsia"/>
                      <w:bCs/>
                      <w:szCs w:val="21"/>
                    </w:rPr>
                    <w:t>年；</w:t>
                  </w:r>
                  <w:r>
                    <w:rPr>
                      <w:rFonts w:ascii="仿宋_GB2312" w:hAnsi="宋体" w:cs="宋体" w:hint="eastAsia"/>
                      <w:kern w:val="0"/>
                      <w:szCs w:val="21"/>
                    </w:rPr>
                    <w:t>（</w:t>
                  </w:r>
                  <w:r>
                    <w:rPr>
                      <w:rFonts w:ascii="仿宋_GB2312" w:hAnsi="宋体" w:cs="宋体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ascii="仿宋_GB2312" w:hAnsi="宋体" w:cs="宋体" w:hint="eastAsia"/>
                      <w:kern w:val="0"/>
                      <w:szCs w:val="21"/>
                    </w:rPr>
                    <w:t>年后服务评价为优可续签合同，一年一签，续签次数最多不超过</w:t>
                  </w:r>
                  <w:r>
                    <w:rPr>
                      <w:rFonts w:ascii="仿宋_GB2312" w:hAnsi="宋体" w:cs="宋体" w:hint="eastAsia"/>
                      <w:kern w:val="0"/>
                      <w:szCs w:val="21"/>
                    </w:rPr>
                    <w:t>2</w:t>
                  </w:r>
                  <w:r>
                    <w:rPr>
                      <w:rFonts w:ascii="仿宋_GB2312" w:hAnsi="宋体" w:cs="宋体" w:hint="eastAsia"/>
                      <w:kern w:val="0"/>
                      <w:szCs w:val="21"/>
                    </w:rPr>
                    <w:t>年）</w:t>
                  </w:r>
                  <w:r>
                    <w:rPr>
                      <w:rFonts w:hint="eastAsia"/>
                      <w:bCs/>
                      <w:szCs w:val="21"/>
                    </w:rPr>
                    <w:t>。</w:t>
                  </w:r>
                </w:p>
              </w:tc>
            </w:tr>
            <w:tr w:rsidR="00A9799A" w14:paraId="0543E7F1" w14:textId="77777777" w:rsidTr="007B39CD">
              <w:trPr>
                <w:trHeight w:val="462"/>
              </w:trPr>
              <w:tc>
                <w:tcPr>
                  <w:tcW w:w="1103" w:type="dxa"/>
                  <w:vAlign w:val="center"/>
                </w:tcPr>
                <w:p w14:paraId="6455472D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36988115" w14:textId="77777777" w:rsidR="00A9799A" w:rsidRDefault="00615A7A">
                  <w:r>
                    <w:rPr>
                      <w:rFonts w:hint="eastAsia"/>
                    </w:rPr>
                    <w:t>项目服务地点</w:t>
                  </w:r>
                </w:p>
              </w:tc>
              <w:tc>
                <w:tcPr>
                  <w:tcW w:w="6758" w:type="dxa"/>
                  <w:vAlign w:val="center"/>
                </w:tcPr>
                <w:p w14:paraId="139CE683" w14:textId="77777777" w:rsidR="00A9799A" w:rsidRDefault="00615A7A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南方医科大学深圳口腔医院（坪山）</w:t>
                  </w:r>
                </w:p>
              </w:tc>
            </w:tr>
            <w:tr w:rsidR="00A9799A" w14:paraId="6E93358F" w14:textId="77777777" w:rsidTr="007B39CD">
              <w:trPr>
                <w:trHeight w:val="320"/>
              </w:trPr>
              <w:tc>
                <w:tcPr>
                  <w:tcW w:w="1103" w:type="dxa"/>
                  <w:vAlign w:val="center"/>
                </w:tcPr>
                <w:p w14:paraId="1925AC72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14:paraId="5555451D" w14:textId="77777777" w:rsidR="00A9799A" w:rsidRDefault="00615A7A">
                  <w:r>
                    <w:rPr>
                      <w:rFonts w:hint="eastAsia"/>
                    </w:rPr>
                    <w:t>响应及故障解决时间</w:t>
                  </w:r>
                </w:p>
              </w:tc>
              <w:tc>
                <w:tcPr>
                  <w:tcW w:w="6758" w:type="dxa"/>
                </w:tcPr>
                <w:p w14:paraId="4349501D" w14:textId="77777777" w:rsidR="00A9799A" w:rsidRDefault="00615A7A">
                  <w:pPr>
                    <w:rPr>
                      <w:b/>
                    </w:rPr>
                  </w:pP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为医院提供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7*24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小时响应服务，需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1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小时内响应，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2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小时内到达医院现场</w:t>
                  </w:r>
                  <w:r>
                    <w:rPr>
                      <w:rFonts w:hint="eastAsia"/>
                      <w:bCs/>
                      <w:szCs w:val="21"/>
                    </w:rPr>
                    <w:t>。</w:t>
                  </w:r>
                </w:p>
              </w:tc>
            </w:tr>
            <w:tr w:rsidR="00A9799A" w14:paraId="2318ACDE" w14:textId="77777777" w:rsidTr="007B39CD">
              <w:trPr>
                <w:trHeight w:val="523"/>
              </w:trPr>
              <w:tc>
                <w:tcPr>
                  <w:tcW w:w="1103" w:type="dxa"/>
                  <w:vAlign w:val="center"/>
                </w:tcPr>
                <w:p w14:paraId="207AA4AA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</w:t>
                  </w:r>
                </w:p>
              </w:tc>
              <w:tc>
                <w:tcPr>
                  <w:tcW w:w="1985" w:type="dxa"/>
                  <w:vAlign w:val="center"/>
                </w:tcPr>
                <w:p w14:paraId="1C0BCF06" w14:textId="77777777" w:rsidR="00A9799A" w:rsidRPr="006163F0" w:rsidRDefault="00615A7A">
                  <w:pPr>
                    <w:rPr>
                      <w:rFonts w:ascii="Calibri" w:eastAsia="宋体" w:hAnsi="Calibri" w:cs="Times New Roman"/>
                      <w:bCs/>
                      <w:szCs w:val="21"/>
                    </w:rPr>
                  </w:pPr>
                  <w:r w:rsidRPr="006163F0"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其他</w:t>
                  </w:r>
                </w:p>
              </w:tc>
              <w:tc>
                <w:tcPr>
                  <w:tcW w:w="6758" w:type="dxa"/>
                  <w:vAlign w:val="center"/>
                </w:tcPr>
                <w:p w14:paraId="0C11D4AD" w14:textId="2325F38D" w:rsidR="00A9799A" w:rsidRPr="006163F0" w:rsidRDefault="002950F7" w:rsidP="00FF58CD">
                  <w:pPr>
                    <w:rPr>
                      <w:rFonts w:ascii="Calibri" w:eastAsia="宋体" w:hAnsi="Calibri" w:cs="Times New Roman"/>
                      <w:bCs/>
                      <w:szCs w:val="21"/>
                    </w:rPr>
                  </w:pP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市场调研后确定</w:t>
                  </w:r>
                </w:p>
              </w:tc>
            </w:tr>
            <w:tr w:rsidR="00A9799A" w14:paraId="69C70093" w14:textId="77777777" w:rsidTr="007B39CD">
              <w:trPr>
                <w:trHeight w:val="350"/>
              </w:trPr>
              <w:tc>
                <w:tcPr>
                  <w:tcW w:w="9846" w:type="dxa"/>
                  <w:gridSpan w:val="3"/>
                </w:tcPr>
                <w:p w14:paraId="04AC8716" w14:textId="77777777" w:rsidR="00A9799A" w:rsidRDefault="00615A7A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（二）其他要求</w:t>
                  </w:r>
                </w:p>
              </w:tc>
            </w:tr>
            <w:tr w:rsidR="00A9799A" w14:paraId="711B15F5" w14:textId="77777777" w:rsidTr="007B39CD">
              <w:trPr>
                <w:trHeight w:val="350"/>
              </w:trPr>
              <w:tc>
                <w:tcPr>
                  <w:tcW w:w="1103" w:type="dxa"/>
                  <w:vAlign w:val="center"/>
                </w:tcPr>
                <w:p w14:paraId="126E0057" w14:textId="77777777" w:rsidR="00A9799A" w:rsidRDefault="00615A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210FC387" w14:textId="7A167CDC" w:rsidR="00A9799A" w:rsidRDefault="00615A7A" w:rsidP="00487EAD">
                  <w:r>
                    <w:rPr>
                      <w:rFonts w:hint="eastAsia"/>
                    </w:rPr>
                    <w:t>关于</w:t>
                  </w:r>
                  <w:r w:rsidR="00487EAD">
                    <w:rPr>
                      <w:rFonts w:hint="eastAsia"/>
                    </w:rPr>
                    <w:t>服务开始</w:t>
                  </w:r>
                </w:p>
              </w:tc>
              <w:tc>
                <w:tcPr>
                  <w:tcW w:w="6758" w:type="dxa"/>
                </w:tcPr>
                <w:p w14:paraId="74CCD52D" w14:textId="3450B882" w:rsidR="00A9799A" w:rsidRDefault="00615A7A" w:rsidP="00487EAD">
                  <w:pPr>
                    <w:rPr>
                      <w:b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合同签订，</w:t>
                  </w:r>
                  <w:r w:rsidR="00FF58CD">
                    <w:rPr>
                      <w:rFonts w:hint="eastAsia"/>
                      <w:bCs/>
                      <w:szCs w:val="21"/>
                    </w:rPr>
                    <w:t>并</w:t>
                  </w:r>
                  <w:r>
                    <w:rPr>
                      <w:rFonts w:hint="eastAsia"/>
                      <w:bCs/>
                      <w:szCs w:val="21"/>
                    </w:rPr>
                    <w:t>接医院通知</w:t>
                  </w:r>
                  <w:r w:rsidR="00487EAD">
                    <w:rPr>
                      <w:rFonts w:hint="eastAsia"/>
                      <w:bCs/>
                      <w:szCs w:val="21"/>
                    </w:rPr>
                    <w:t>后</w:t>
                  </w:r>
                  <w:r>
                    <w:rPr>
                      <w:rFonts w:hint="eastAsia"/>
                      <w:bCs/>
                      <w:szCs w:val="21"/>
                    </w:rPr>
                    <w:t>7</w:t>
                  </w:r>
                  <w:r>
                    <w:rPr>
                      <w:rFonts w:hint="eastAsia"/>
                      <w:bCs/>
                      <w:szCs w:val="21"/>
                    </w:rPr>
                    <w:t>个工作日内</w:t>
                  </w:r>
                  <w:r w:rsidR="00487EAD">
                    <w:rPr>
                      <w:rFonts w:hint="eastAsia"/>
                      <w:bCs/>
                      <w:szCs w:val="21"/>
                    </w:rPr>
                    <w:t>，开始提供服务</w:t>
                  </w:r>
                  <w:r>
                    <w:rPr>
                      <w:rFonts w:hint="eastAsia"/>
                      <w:bCs/>
                      <w:szCs w:val="21"/>
                    </w:rPr>
                    <w:t>。</w:t>
                  </w:r>
                </w:p>
              </w:tc>
            </w:tr>
            <w:tr w:rsidR="00974B4D" w14:paraId="29CB28AA" w14:textId="77777777" w:rsidTr="007B39CD">
              <w:trPr>
                <w:trHeight w:val="350"/>
              </w:trPr>
              <w:tc>
                <w:tcPr>
                  <w:tcW w:w="1103" w:type="dxa"/>
                  <w:vAlign w:val="center"/>
                </w:tcPr>
                <w:p w14:paraId="7BD84C70" w14:textId="78E37F36" w:rsidR="00974B4D" w:rsidRDefault="00974B4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33F95C0D" w14:textId="47B8853B" w:rsidR="00974B4D" w:rsidRDefault="00974B4D">
                  <w:r>
                    <w:rPr>
                      <w:bCs/>
                      <w:szCs w:val="21"/>
                    </w:rPr>
                    <w:t>关于验收</w:t>
                  </w:r>
                </w:p>
              </w:tc>
              <w:tc>
                <w:tcPr>
                  <w:tcW w:w="6758" w:type="dxa"/>
                </w:tcPr>
                <w:p w14:paraId="004D1FD7" w14:textId="068CA620" w:rsidR="00974B4D" w:rsidRPr="00434600" w:rsidRDefault="0038526A" w:rsidP="00B65773">
                  <w:pPr>
                    <w:rPr>
                      <w:bCs/>
                      <w:szCs w:val="21"/>
                    </w:rPr>
                  </w:pPr>
                  <w:r w:rsidRPr="00434600"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报价方所有货物为全新合格产品，院方应在收到全部货物后，办理入库等手续后进行验收。</w:t>
                  </w:r>
                </w:p>
              </w:tc>
            </w:tr>
            <w:tr w:rsidR="00974B4D" w14:paraId="4556CBBD" w14:textId="77777777" w:rsidTr="007B39CD">
              <w:trPr>
                <w:trHeight w:val="350"/>
              </w:trPr>
              <w:tc>
                <w:tcPr>
                  <w:tcW w:w="1103" w:type="dxa"/>
                  <w:vAlign w:val="center"/>
                </w:tcPr>
                <w:p w14:paraId="3D403E33" w14:textId="605833AF" w:rsidR="00974B4D" w:rsidRDefault="00974B4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649F0244" w14:textId="32C3983E" w:rsidR="00974B4D" w:rsidRDefault="00974B4D">
                  <w:r>
                    <w:rPr>
                      <w:rFonts w:hint="eastAsia"/>
                      <w:bCs/>
                      <w:szCs w:val="21"/>
                    </w:rPr>
                    <w:t>关于付款</w:t>
                  </w:r>
                </w:p>
              </w:tc>
              <w:tc>
                <w:tcPr>
                  <w:tcW w:w="6758" w:type="dxa"/>
                </w:tcPr>
                <w:p w14:paraId="4326DF71" w14:textId="1E0C9A04" w:rsidR="00974B4D" w:rsidRPr="00434600" w:rsidRDefault="00ED2C83" w:rsidP="002B4D98">
                  <w:pPr>
                    <w:rPr>
                      <w:bCs/>
                      <w:szCs w:val="21"/>
                    </w:rPr>
                  </w:pPr>
                  <w:r w:rsidRPr="00434600">
                    <w:rPr>
                      <w:rFonts w:ascii="宋体" w:eastAsia="宋体" w:hAnsi="宋体" w:cs="宋体" w:hint="eastAsia"/>
                      <w:szCs w:val="21"/>
                    </w:rPr>
                    <w:t>按月进行结算</w:t>
                  </w:r>
                  <w:r w:rsidR="00974B4D" w:rsidRPr="00434600">
                    <w:rPr>
                      <w:rFonts w:hint="eastAsia"/>
                      <w:bCs/>
                      <w:szCs w:val="21"/>
                    </w:rPr>
                    <w:t>。</w:t>
                  </w:r>
                </w:p>
              </w:tc>
            </w:tr>
          </w:tbl>
          <w:p w14:paraId="37264686" w14:textId="77777777" w:rsidR="00A9799A" w:rsidRDefault="00A9799A">
            <w:pPr>
              <w:rPr>
                <w:b/>
              </w:rPr>
            </w:pPr>
          </w:p>
        </w:tc>
      </w:tr>
      <w:tr w:rsidR="00A9799A" w14:paraId="2705249B" w14:textId="77777777" w:rsidTr="00B658AC">
        <w:trPr>
          <w:tblCellSpacing w:w="0" w:type="dxa"/>
          <w:jc w:val="center"/>
        </w:trPr>
        <w:tc>
          <w:tcPr>
            <w:tcW w:w="917" w:type="dxa"/>
            <w:vAlign w:val="center"/>
          </w:tcPr>
          <w:p w14:paraId="73AC0164" w14:textId="77777777" w:rsidR="00A9799A" w:rsidRDefault="00615A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其它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73" w:type="dxa"/>
            <w:gridSpan w:val="3"/>
            <w:vAlign w:val="center"/>
          </w:tcPr>
          <w:p w14:paraId="28BE490C" w14:textId="77777777" w:rsidR="00A9799A" w:rsidRDefault="00615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</w:tbl>
    <w:p w14:paraId="0B5A2095" w14:textId="77777777" w:rsidR="00A9799A" w:rsidRDefault="00A9799A"/>
    <w:sectPr w:rsidR="00A97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259F4" w14:textId="77777777" w:rsidR="00F729B7" w:rsidRDefault="00F729B7" w:rsidP="00FC467F">
      <w:r>
        <w:separator/>
      </w:r>
    </w:p>
  </w:endnote>
  <w:endnote w:type="continuationSeparator" w:id="0">
    <w:p w14:paraId="52EB5ECA" w14:textId="77777777" w:rsidR="00F729B7" w:rsidRDefault="00F729B7" w:rsidP="00FC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56AA" w14:textId="77777777" w:rsidR="00F729B7" w:rsidRDefault="00F729B7" w:rsidP="00FC467F">
      <w:r>
        <w:separator/>
      </w:r>
    </w:p>
  </w:footnote>
  <w:footnote w:type="continuationSeparator" w:id="0">
    <w:p w14:paraId="2E935782" w14:textId="77777777" w:rsidR="00F729B7" w:rsidRDefault="00F729B7" w:rsidP="00FC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303D1"/>
    <w:multiLevelType w:val="singleLevel"/>
    <w:tmpl w:val="DF0303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330717D"/>
    <w:multiLevelType w:val="hybridMultilevel"/>
    <w:tmpl w:val="0962564A"/>
    <w:lvl w:ilvl="0" w:tplc="9D52F2C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6961C0"/>
    <w:multiLevelType w:val="singleLevel"/>
    <w:tmpl w:val="376961C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194FBB2"/>
    <w:multiLevelType w:val="singleLevel"/>
    <w:tmpl w:val="6194FBB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4">
    <w:nsid w:val="6194FBE1"/>
    <w:multiLevelType w:val="singleLevel"/>
    <w:tmpl w:val="6194FBE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E9"/>
    <w:rsid w:val="000044BC"/>
    <w:rsid w:val="00005A3C"/>
    <w:rsid w:val="00006180"/>
    <w:rsid w:val="00006C01"/>
    <w:rsid w:val="00012EE5"/>
    <w:rsid w:val="00016621"/>
    <w:rsid w:val="000210C9"/>
    <w:rsid w:val="00022396"/>
    <w:rsid w:val="00024218"/>
    <w:rsid w:val="00024A31"/>
    <w:rsid w:val="00025052"/>
    <w:rsid w:val="00027F1A"/>
    <w:rsid w:val="000354C6"/>
    <w:rsid w:val="00040D64"/>
    <w:rsid w:val="00042112"/>
    <w:rsid w:val="00046274"/>
    <w:rsid w:val="000473FF"/>
    <w:rsid w:val="00050BF6"/>
    <w:rsid w:val="00055166"/>
    <w:rsid w:val="00060D4F"/>
    <w:rsid w:val="00061B01"/>
    <w:rsid w:val="00062B73"/>
    <w:rsid w:val="00063B47"/>
    <w:rsid w:val="00071483"/>
    <w:rsid w:val="0007437E"/>
    <w:rsid w:val="00076D57"/>
    <w:rsid w:val="0007768D"/>
    <w:rsid w:val="00081625"/>
    <w:rsid w:val="00081840"/>
    <w:rsid w:val="00081DCA"/>
    <w:rsid w:val="00084873"/>
    <w:rsid w:val="00093990"/>
    <w:rsid w:val="00096B4C"/>
    <w:rsid w:val="00097F39"/>
    <w:rsid w:val="000A334F"/>
    <w:rsid w:val="000A49D1"/>
    <w:rsid w:val="000A7F60"/>
    <w:rsid w:val="000B53F6"/>
    <w:rsid w:val="000B5C11"/>
    <w:rsid w:val="000C1635"/>
    <w:rsid w:val="000C3C06"/>
    <w:rsid w:val="000C4521"/>
    <w:rsid w:val="000C4D3B"/>
    <w:rsid w:val="000C5BD2"/>
    <w:rsid w:val="000C7B22"/>
    <w:rsid w:val="000D0B15"/>
    <w:rsid w:val="000D16FB"/>
    <w:rsid w:val="000D3D07"/>
    <w:rsid w:val="000D5954"/>
    <w:rsid w:val="000E24AF"/>
    <w:rsid w:val="000F10D6"/>
    <w:rsid w:val="000F1131"/>
    <w:rsid w:val="000F2912"/>
    <w:rsid w:val="000F4B73"/>
    <w:rsid w:val="000F6DE9"/>
    <w:rsid w:val="000F6ECB"/>
    <w:rsid w:val="00100612"/>
    <w:rsid w:val="001032B7"/>
    <w:rsid w:val="001076B3"/>
    <w:rsid w:val="00111D33"/>
    <w:rsid w:val="00111F90"/>
    <w:rsid w:val="001147D7"/>
    <w:rsid w:val="001221C6"/>
    <w:rsid w:val="00130732"/>
    <w:rsid w:val="001339CC"/>
    <w:rsid w:val="0013706B"/>
    <w:rsid w:val="00142893"/>
    <w:rsid w:val="001503DC"/>
    <w:rsid w:val="00161B64"/>
    <w:rsid w:val="00162B46"/>
    <w:rsid w:val="001635FE"/>
    <w:rsid w:val="001640D5"/>
    <w:rsid w:val="00171162"/>
    <w:rsid w:val="001719E7"/>
    <w:rsid w:val="0017382F"/>
    <w:rsid w:val="00176700"/>
    <w:rsid w:val="001818F0"/>
    <w:rsid w:val="0018247A"/>
    <w:rsid w:val="00185417"/>
    <w:rsid w:val="0018666A"/>
    <w:rsid w:val="00187EE9"/>
    <w:rsid w:val="00191CF3"/>
    <w:rsid w:val="001967B4"/>
    <w:rsid w:val="001A02FA"/>
    <w:rsid w:val="001A049C"/>
    <w:rsid w:val="001A72B9"/>
    <w:rsid w:val="001A75E7"/>
    <w:rsid w:val="001B069C"/>
    <w:rsid w:val="001B7E13"/>
    <w:rsid w:val="001C1A48"/>
    <w:rsid w:val="001C40F9"/>
    <w:rsid w:val="001D171F"/>
    <w:rsid w:val="001D483A"/>
    <w:rsid w:val="001D7F4B"/>
    <w:rsid w:val="001E01F8"/>
    <w:rsid w:val="001E54B6"/>
    <w:rsid w:val="001E6A63"/>
    <w:rsid w:val="001E77E9"/>
    <w:rsid w:val="001E78DC"/>
    <w:rsid w:val="001F52AF"/>
    <w:rsid w:val="0020242F"/>
    <w:rsid w:val="00206B02"/>
    <w:rsid w:val="00206BEF"/>
    <w:rsid w:val="00207D83"/>
    <w:rsid w:val="00220DA7"/>
    <w:rsid w:val="0022513A"/>
    <w:rsid w:val="00225EB5"/>
    <w:rsid w:val="00227E12"/>
    <w:rsid w:val="00230FBA"/>
    <w:rsid w:val="002357AD"/>
    <w:rsid w:val="00236A92"/>
    <w:rsid w:val="00237E82"/>
    <w:rsid w:val="00243C1B"/>
    <w:rsid w:val="00244646"/>
    <w:rsid w:val="00250E77"/>
    <w:rsid w:val="00252A73"/>
    <w:rsid w:val="00254BAE"/>
    <w:rsid w:val="002554F1"/>
    <w:rsid w:val="00257AFD"/>
    <w:rsid w:val="00260B5F"/>
    <w:rsid w:val="002639FF"/>
    <w:rsid w:val="0026640B"/>
    <w:rsid w:val="00266845"/>
    <w:rsid w:val="002678F0"/>
    <w:rsid w:val="00277842"/>
    <w:rsid w:val="00277F64"/>
    <w:rsid w:val="00284D25"/>
    <w:rsid w:val="00287206"/>
    <w:rsid w:val="002876E2"/>
    <w:rsid w:val="002902D8"/>
    <w:rsid w:val="00290E3F"/>
    <w:rsid w:val="002918F2"/>
    <w:rsid w:val="00291FD5"/>
    <w:rsid w:val="002950F7"/>
    <w:rsid w:val="00295F0B"/>
    <w:rsid w:val="00296C3F"/>
    <w:rsid w:val="002A0E6D"/>
    <w:rsid w:val="002A0FFC"/>
    <w:rsid w:val="002A5544"/>
    <w:rsid w:val="002A63BB"/>
    <w:rsid w:val="002A6525"/>
    <w:rsid w:val="002B4D98"/>
    <w:rsid w:val="002B5648"/>
    <w:rsid w:val="002B5E09"/>
    <w:rsid w:val="002B5ECA"/>
    <w:rsid w:val="002B6E40"/>
    <w:rsid w:val="002C20AE"/>
    <w:rsid w:val="002C335B"/>
    <w:rsid w:val="002D1C4F"/>
    <w:rsid w:val="002D27ED"/>
    <w:rsid w:val="002D4D07"/>
    <w:rsid w:val="002E340A"/>
    <w:rsid w:val="002F076D"/>
    <w:rsid w:val="002F299C"/>
    <w:rsid w:val="002F4520"/>
    <w:rsid w:val="002F6D1D"/>
    <w:rsid w:val="00301720"/>
    <w:rsid w:val="003019B0"/>
    <w:rsid w:val="00302AE7"/>
    <w:rsid w:val="00302C81"/>
    <w:rsid w:val="00303128"/>
    <w:rsid w:val="0030385D"/>
    <w:rsid w:val="003054E1"/>
    <w:rsid w:val="003056E4"/>
    <w:rsid w:val="003060A3"/>
    <w:rsid w:val="00311384"/>
    <w:rsid w:val="0031483D"/>
    <w:rsid w:val="0032096F"/>
    <w:rsid w:val="00320A7E"/>
    <w:rsid w:val="00321F67"/>
    <w:rsid w:val="003223D3"/>
    <w:rsid w:val="003233B7"/>
    <w:rsid w:val="00331E39"/>
    <w:rsid w:val="0033377A"/>
    <w:rsid w:val="00334579"/>
    <w:rsid w:val="00336590"/>
    <w:rsid w:val="00342AC5"/>
    <w:rsid w:val="003441F6"/>
    <w:rsid w:val="0035076A"/>
    <w:rsid w:val="00352FF0"/>
    <w:rsid w:val="00354451"/>
    <w:rsid w:val="00355B29"/>
    <w:rsid w:val="00361CC6"/>
    <w:rsid w:val="0036201A"/>
    <w:rsid w:val="00363931"/>
    <w:rsid w:val="00363CF4"/>
    <w:rsid w:val="00370B68"/>
    <w:rsid w:val="00370DF4"/>
    <w:rsid w:val="0037313E"/>
    <w:rsid w:val="0037494A"/>
    <w:rsid w:val="0037521A"/>
    <w:rsid w:val="00375696"/>
    <w:rsid w:val="003766BB"/>
    <w:rsid w:val="00377ACB"/>
    <w:rsid w:val="003839B5"/>
    <w:rsid w:val="0038526A"/>
    <w:rsid w:val="00387A28"/>
    <w:rsid w:val="00390626"/>
    <w:rsid w:val="0039342F"/>
    <w:rsid w:val="00394830"/>
    <w:rsid w:val="003954B7"/>
    <w:rsid w:val="003A0C79"/>
    <w:rsid w:val="003A31C5"/>
    <w:rsid w:val="003A38A0"/>
    <w:rsid w:val="003A46FA"/>
    <w:rsid w:val="003A5378"/>
    <w:rsid w:val="003A602F"/>
    <w:rsid w:val="003A62FA"/>
    <w:rsid w:val="003B338F"/>
    <w:rsid w:val="003B6607"/>
    <w:rsid w:val="003B7DFA"/>
    <w:rsid w:val="003C2FF7"/>
    <w:rsid w:val="003C4AD3"/>
    <w:rsid w:val="003C4E9E"/>
    <w:rsid w:val="003C7698"/>
    <w:rsid w:val="003D0224"/>
    <w:rsid w:val="003D2D47"/>
    <w:rsid w:val="003D3B89"/>
    <w:rsid w:val="003D3DA4"/>
    <w:rsid w:val="003D410A"/>
    <w:rsid w:val="003D4336"/>
    <w:rsid w:val="003D4974"/>
    <w:rsid w:val="003D5565"/>
    <w:rsid w:val="003D6562"/>
    <w:rsid w:val="003E462A"/>
    <w:rsid w:val="003F371C"/>
    <w:rsid w:val="00401672"/>
    <w:rsid w:val="00405F2E"/>
    <w:rsid w:val="00407D1B"/>
    <w:rsid w:val="00411CB5"/>
    <w:rsid w:val="00417349"/>
    <w:rsid w:val="0042359D"/>
    <w:rsid w:val="00425D12"/>
    <w:rsid w:val="00425E00"/>
    <w:rsid w:val="00427892"/>
    <w:rsid w:val="0043050C"/>
    <w:rsid w:val="004334A7"/>
    <w:rsid w:val="00434600"/>
    <w:rsid w:val="00435F5A"/>
    <w:rsid w:val="00441374"/>
    <w:rsid w:val="00442812"/>
    <w:rsid w:val="00444170"/>
    <w:rsid w:val="00444F08"/>
    <w:rsid w:val="00445E3F"/>
    <w:rsid w:val="00452FA7"/>
    <w:rsid w:val="00455005"/>
    <w:rsid w:val="0045505A"/>
    <w:rsid w:val="004563F7"/>
    <w:rsid w:val="00460633"/>
    <w:rsid w:val="00460960"/>
    <w:rsid w:val="00461517"/>
    <w:rsid w:val="004628E1"/>
    <w:rsid w:val="00462C27"/>
    <w:rsid w:val="00470B6F"/>
    <w:rsid w:val="00471A3B"/>
    <w:rsid w:val="004731F5"/>
    <w:rsid w:val="00473781"/>
    <w:rsid w:val="0047450A"/>
    <w:rsid w:val="00476019"/>
    <w:rsid w:val="0047631A"/>
    <w:rsid w:val="0048350A"/>
    <w:rsid w:val="00486FCA"/>
    <w:rsid w:val="00487EAD"/>
    <w:rsid w:val="004935AF"/>
    <w:rsid w:val="00494243"/>
    <w:rsid w:val="004958A6"/>
    <w:rsid w:val="004A14E0"/>
    <w:rsid w:val="004A16A1"/>
    <w:rsid w:val="004A2D9D"/>
    <w:rsid w:val="004A6496"/>
    <w:rsid w:val="004A68E1"/>
    <w:rsid w:val="004B0BB6"/>
    <w:rsid w:val="004B6D27"/>
    <w:rsid w:val="004C0736"/>
    <w:rsid w:val="004C2143"/>
    <w:rsid w:val="004C218C"/>
    <w:rsid w:val="004C2EEF"/>
    <w:rsid w:val="004C3F84"/>
    <w:rsid w:val="004C5CAF"/>
    <w:rsid w:val="004C66C0"/>
    <w:rsid w:val="004D3AE3"/>
    <w:rsid w:val="004D4370"/>
    <w:rsid w:val="004D509F"/>
    <w:rsid w:val="004E7C1A"/>
    <w:rsid w:val="004F7DD5"/>
    <w:rsid w:val="00500EA4"/>
    <w:rsid w:val="00507A3D"/>
    <w:rsid w:val="0051104B"/>
    <w:rsid w:val="00513F12"/>
    <w:rsid w:val="00521192"/>
    <w:rsid w:val="00524EDA"/>
    <w:rsid w:val="005305BB"/>
    <w:rsid w:val="00530D69"/>
    <w:rsid w:val="005320C4"/>
    <w:rsid w:val="00535C49"/>
    <w:rsid w:val="00544616"/>
    <w:rsid w:val="00545A25"/>
    <w:rsid w:val="005462F3"/>
    <w:rsid w:val="00546EEC"/>
    <w:rsid w:val="0055545A"/>
    <w:rsid w:val="0056006D"/>
    <w:rsid w:val="00560AEC"/>
    <w:rsid w:val="00561185"/>
    <w:rsid w:val="0056286D"/>
    <w:rsid w:val="00563B8F"/>
    <w:rsid w:val="00566B08"/>
    <w:rsid w:val="005679AE"/>
    <w:rsid w:val="00567BA9"/>
    <w:rsid w:val="00572BEF"/>
    <w:rsid w:val="0057501A"/>
    <w:rsid w:val="00575DCE"/>
    <w:rsid w:val="00576E1B"/>
    <w:rsid w:val="00577C38"/>
    <w:rsid w:val="0058115E"/>
    <w:rsid w:val="005842CA"/>
    <w:rsid w:val="005911AF"/>
    <w:rsid w:val="0059288C"/>
    <w:rsid w:val="00594DBA"/>
    <w:rsid w:val="005A12EF"/>
    <w:rsid w:val="005A138E"/>
    <w:rsid w:val="005A244B"/>
    <w:rsid w:val="005A2D91"/>
    <w:rsid w:val="005A4CB8"/>
    <w:rsid w:val="005A5604"/>
    <w:rsid w:val="005A6E97"/>
    <w:rsid w:val="005A7F1A"/>
    <w:rsid w:val="005B067D"/>
    <w:rsid w:val="005B087E"/>
    <w:rsid w:val="005B5ABC"/>
    <w:rsid w:val="005C368A"/>
    <w:rsid w:val="005C580F"/>
    <w:rsid w:val="005C6994"/>
    <w:rsid w:val="005C71D1"/>
    <w:rsid w:val="005D55FC"/>
    <w:rsid w:val="005D5AE9"/>
    <w:rsid w:val="005E0213"/>
    <w:rsid w:val="005E06EF"/>
    <w:rsid w:val="005E1B85"/>
    <w:rsid w:val="005F1640"/>
    <w:rsid w:val="005F1D5A"/>
    <w:rsid w:val="005F4E94"/>
    <w:rsid w:val="005F7362"/>
    <w:rsid w:val="00602450"/>
    <w:rsid w:val="00607094"/>
    <w:rsid w:val="00612B56"/>
    <w:rsid w:val="00615A7A"/>
    <w:rsid w:val="006163F0"/>
    <w:rsid w:val="00616B14"/>
    <w:rsid w:val="006204AC"/>
    <w:rsid w:val="00620773"/>
    <w:rsid w:val="006242FD"/>
    <w:rsid w:val="0062540C"/>
    <w:rsid w:val="006327BB"/>
    <w:rsid w:val="00632953"/>
    <w:rsid w:val="00632E3F"/>
    <w:rsid w:val="00633C9D"/>
    <w:rsid w:val="0063463D"/>
    <w:rsid w:val="00634812"/>
    <w:rsid w:val="00636C55"/>
    <w:rsid w:val="00643136"/>
    <w:rsid w:val="00646556"/>
    <w:rsid w:val="00646CC9"/>
    <w:rsid w:val="006616C6"/>
    <w:rsid w:val="00663C02"/>
    <w:rsid w:val="00665B79"/>
    <w:rsid w:val="006700AF"/>
    <w:rsid w:val="00670AF6"/>
    <w:rsid w:val="00671450"/>
    <w:rsid w:val="00677199"/>
    <w:rsid w:val="006820A1"/>
    <w:rsid w:val="006823FA"/>
    <w:rsid w:val="00684663"/>
    <w:rsid w:val="00685465"/>
    <w:rsid w:val="00686EAC"/>
    <w:rsid w:val="00695829"/>
    <w:rsid w:val="006A03C8"/>
    <w:rsid w:val="006A0543"/>
    <w:rsid w:val="006A36B4"/>
    <w:rsid w:val="006A4B52"/>
    <w:rsid w:val="006B4DA0"/>
    <w:rsid w:val="006B51B8"/>
    <w:rsid w:val="006C0C6A"/>
    <w:rsid w:val="006C14A7"/>
    <w:rsid w:val="006C6AAF"/>
    <w:rsid w:val="006C77CB"/>
    <w:rsid w:val="006C7FEA"/>
    <w:rsid w:val="006D2365"/>
    <w:rsid w:val="006D35F5"/>
    <w:rsid w:val="006E034D"/>
    <w:rsid w:val="006E0F29"/>
    <w:rsid w:val="006E3932"/>
    <w:rsid w:val="006E3BDF"/>
    <w:rsid w:val="006E6ABD"/>
    <w:rsid w:val="006E6CDC"/>
    <w:rsid w:val="006F6068"/>
    <w:rsid w:val="00700BFA"/>
    <w:rsid w:val="007050D0"/>
    <w:rsid w:val="00706315"/>
    <w:rsid w:val="00721481"/>
    <w:rsid w:val="00722799"/>
    <w:rsid w:val="00726A15"/>
    <w:rsid w:val="007278DD"/>
    <w:rsid w:val="007326BE"/>
    <w:rsid w:val="00732EDF"/>
    <w:rsid w:val="0073410B"/>
    <w:rsid w:val="007354E0"/>
    <w:rsid w:val="00737114"/>
    <w:rsid w:val="00740B8E"/>
    <w:rsid w:val="00743B8A"/>
    <w:rsid w:val="00744299"/>
    <w:rsid w:val="00745165"/>
    <w:rsid w:val="00745BFD"/>
    <w:rsid w:val="00746E5A"/>
    <w:rsid w:val="00747788"/>
    <w:rsid w:val="00747E2D"/>
    <w:rsid w:val="007553F7"/>
    <w:rsid w:val="0075744B"/>
    <w:rsid w:val="0075797B"/>
    <w:rsid w:val="00760E5F"/>
    <w:rsid w:val="00761371"/>
    <w:rsid w:val="00762613"/>
    <w:rsid w:val="0076541D"/>
    <w:rsid w:val="00772249"/>
    <w:rsid w:val="007749AE"/>
    <w:rsid w:val="00780C96"/>
    <w:rsid w:val="00783C7B"/>
    <w:rsid w:val="007854FC"/>
    <w:rsid w:val="00790729"/>
    <w:rsid w:val="0079446A"/>
    <w:rsid w:val="00795AF1"/>
    <w:rsid w:val="00797F6C"/>
    <w:rsid w:val="007A1717"/>
    <w:rsid w:val="007A17A1"/>
    <w:rsid w:val="007A2A79"/>
    <w:rsid w:val="007A77C8"/>
    <w:rsid w:val="007B05B0"/>
    <w:rsid w:val="007B18D9"/>
    <w:rsid w:val="007B39CD"/>
    <w:rsid w:val="007B3EBF"/>
    <w:rsid w:val="007B655D"/>
    <w:rsid w:val="007C3FEC"/>
    <w:rsid w:val="007C748B"/>
    <w:rsid w:val="007D2483"/>
    <w:rsid w:val="007D2C6F"/>
    <w:rsid w:val="007D40C2"/>
    <w:rsid w:val="007D747C"/>
    <w:rsid w:val="007E0ACC"/>
    <w:rsid w:val="007E505C"/>
    <w:rsid w:val="007E73DC"/>
    <w:rsid w:val="007F009E"/>
    <w:rsid w:val="007F1E54"/>
    <w:rsid w:val="007F3201"/>
    <w:rsid w:val="007F36F5"/>
    <w:rsid w:val="007F58FF"/>
    <w:rsid w:val="007F6980"/>
    <w:rsid w:val="007F6DEF"/>
    <w:rsid w:val="00811FC9"/>
    <w:rsid w:val="008151D5"/>
    <w:rsid w:val="00820C7D"/>
    <w:rsid w:val="00824F62"/>
    <w:rsid w:val="008251D3"/>
    <w:rsid w:val="00830D24"/>
    <w:rsid w:val="00830F85"/>
    <w:rsid w:val="00832404"/>
    <w:rsid w:val="00832777"/>
    <w:rsid w:val="00836810"/>
    <w:rsid w:val="0084074A"/>
    <w:rsid w:val="00840D94"/>
    <w:rsid w:val="0084110D"/>
    <w:rsid w:val="008606E1"/>
    <w:rsid w:val="00873AA2"/>
    <w:rsid w:val="0087509D"/>
    <w:rsid w:val="00875724"/>
    <w:rsid w:val="008759C8"/>
    <w:rsid w:val="00876293"/>
    <w:rsid w:val="00877BA2"/>
    <w:rsid w:val="008801EA"/>
    <w:rsid w:val="00881E1D"/>
    <w:rsid w:val="008834A1"/>
    <w:rsid w:val="00884C5E"/>
    <w:rsid w:val="00886225"/>
    <w:rsid w:val="00892632"/>
    <w:rsid w:val="00892860"/>
    <w:rsid w:val="0089427B"/>
    <w:rsid w:val="008A3BC8"/>
    <w:rsid w:val="008A61A8"/>
    <w:rsid w:val="008A61CE"/>
    <w:rsid w:val="008A7F8A"/>
    <w:rsid w:val="008B0E18"/>
    <w:rsid w:val="008B651E"/>
    <w:rsid w:val="008C0124"/>
    <w:rsid w:val="008C1D6C"/>
    <w:rsid w:val="008C42F7"/>
    <w:rsid w:val="008C6EAD"/>
    <w:rsid w:val="008E1C32"/>
    <w:rsid w:val="008E23E8"/>
    <w:rsid w:val="008E2EEC"/>
    <w:rsid w:val="008E4C4C"/>
    <w:rsid w:val="008E4CFE"/>
    <w:rsid w:val="008E741A"/>
    <w:rsid w:val="008F048E"/>
    <w:rsid w:val="008F190C"/>
    <w:rsid w:val="008F777E"/>
    <w:rsid w:val="008F7FF8"/>
    <w:rsid w:val="009035E5"/>
    <w:rsid w:val="00912805"/>
    <w:rsid w:val="00914867"/>
    <w:rsid w:val="0092119C"/>
    <w:rsid w:val="00921528"/>
    <w:rsid w:val="00923B0C"/>
    <w:rsid w:val="00933D10"/>
    <w:rsid w:val="00935847"/>
    <w:rsid w:val="00941A80"/>
    <w:rsid w:val="00943BFC"/>
    <w:rsid w:val="00946458"/>
    <w:rsid w:val="00950321"/>
    <w:rsid w:val="009511AD"/>
    <w:rsid w:val="0095159A"/>
    <w:rsid w:val="00952270"/>
    <w:rsid w:val="009605C9"/>
    <w:rsid w:val="00961439"/>
    <w:rsid w:val="0096213B"/>
    <w:rsid w:val="0096386E"/>
    <w:rsid w:val="00966872"/>
    <w:rsid w:val="009675F0"/>
    <w:rsid w:val="00972522"/>
    <w:rsid w:val="00974B4D"/>
    <w:rsid w:val="00985292"/>
    <w:rsid w:val="00987678"/>
    <w:rsid w:val="00990021"/>
    <w:rsid w:val="009A5EC6"/>
    <w:rsid w:val="009A7CE9"/>
    <w:rsid w:val="009B2A5B"/>
    <w:rsid w:val="009B579C"/>
    <w:rsid w:val="009C7830"/>
    <w:rsid w:val="009C7B9C"/>
    <w:rsid w:val="009D0A2D"/>
    <w:rsid w:val="009D0C96"/>
    <w:rsid w:val="009D3516"/>
    <w:rsid w:val="009D5B75"/>
    <w:rsid w:val="009D7684"/>
    <w:rsid w:val="009E09E3"/>
    <w:rsid w:val="009E4AC8"/>
    <w:rsid w:val="009E4CA7"/>
    <w:rsid w:val="009E69E3"/>
    <w:rsid w:val="009F17B3"/>
    <w:rsid w:val="009F3619"/>
    <w:rsid w:val="00A039C8"/>
    <w:rsid w:val="00A05CD1"/>
    <w:rsid w:val="00A104F7"/>
    <w:rsid w:val="00A11679"/>
    <w:rsid w:val="00A14343"/>
    <w:rsid w:val="00A1655C"/>
    <w:rsid w:val="00A1708A"/>
    <w:rsid w:val="00A17277"/>
    <w:rsid w:val="00A2010F"/>
    <w:rsid w:val="00A209CE"/>
    <w:rsid w:val="00A24989"/>
    <w:rsid w:val="00A2546C"/>
    <w:rsid w:val="00A31D18"/>
    <w:rsid w:val="00A41DBF"/>
    <w:rsid w:val="00A44854"/>
    <w:rsid w:val="00A46118"/>
    <w:rsid w:val="00A478DF"/>
    <w:rsid w:val="00A5044D"/>
    <w:rsid w:val="00A50E60"/>
    <w:rsid w:val="00A554FE"/>
    <w:rsid w:val="00A616DE"/>
    <w:rsid w:val="00A62067"/>
    <w:rsid w:val="00A63E04"/>
    <w:rsid w:val="00A63FB9"/>
    <w:rsid w:val="00A66900"/>
    <w:rsid w:val="00A66B9D"/>
    <w:rsid w:val="00A67C9E"/>
    <w:rsid w:val="00A67F19"/>
    <w:rsid w:val="00A70D93"/>
    <w:rsid w:val="00A71329"/>
    <w:rsid w:val="00A748C4"/>
    <w:rsid w:val="00A759AC"/>
    <w:rsid w:val="00A77C20"/>
    <w:rsid w:val="00A81187"/>
    <w:rsid w:val="00A8412D"/>
    <w:rsid w:val="00A9421C"/>
    <w:rsid w:val="00A95425"/>
    <w:rsid w:val="00A96E22"/>
    <w:rsid w:val="00A9799A"/>
    <w:rsid w:val="00AA1790"/>
    <w:rsid w:val="00AA614D"/>
    <w:rsid w:val="00AB0CE6"/>
    <w:rsid w:val="00AB3FB8"/>
    <w:rsid w:val="00AB52EA"/>
    <w:rsid w:val="00AB58FA"/>
    <w:rsid w:val="00AB7D60"/>
    <w:rsid w:val="00AC06FD"/>
    <w:rsid w:val="00AC1882"/>
    <w:rsid w:val="00AC4F59"/>
    <w:rsid w:val="00AD0546"/>
    <w:rsid w:val="00AD1265"/>
    <w:rsid w:val="00AD71AB"/>
    <w:rsid w:val="00AE0C6A"/>
    <w:rsid w:val="00AE7B08"/>
    <w:rsid w:val="00AF07A9"/>
    <w:rsid w:val="00AF546E"/>
    <w:rsid w:val="00AF5A7A"/>
    <w:rsid w:val="00AF5C6E"/>
    <w:rsid w:val="00AF7F05"/>
    <w:rsid w:val="00B050F8"/>
    <w:rsid w:val="00B0625E"/>
    <w:rsid w:val="00B06840"/>
    <w:rsid w:val="00B12C0E"/>
    <w:rsid w:val="00B163BE"/>
    <w:rsid w:val="00B16C71"/>
    <w:rsid w:val="00B17076"/>
    <w:rsid w:val="00B21EEA"/>
    <w:rsid w:val="00B2383E"/>
    <w:rsid w:val="00B2548C"/>
    <w:rsid w:val="00B25961"/>
    <w:rsid w:val="00B42095"/>
    <w:rsid w:val="00B4247F"/>
    <w:rsid w:val="00B446A3"/>
    <w:rsid w:val="00B44812"/>
    <w:rsid w:val="00B51270"/>
    <w:rsid w:val="00B51962"/>
    <w:rsid w:val="00B565A0"/>
    <w:rsid w:val="00B636E4"/>
    <w:rsid w:val="00B63750"/>
    <w:rsid w:val="00B64AB8"/>
    <w:rsid w:val="00B65773"/>
    <w:rsid w:val="00B658AC"/>
    <w:rsid w:val="00B70755"/>
    <w:rsid w:val="00B8096B"/>
    <w:rsid w:val="00B83890"/>
    <w:rsid w:val="00B91DCF"/>
    <w:rsid w:val="00B9273F"/>
    <w:rsid w:val="00B95726"/>
    <w:rsid w:val="00BC2577"/>
    <w:rsid w:val="00BC5BE4"/>
    <w:rsid w:val="00BD0FDF"/>
    <w:rsid w:val="00BD1D19"/>
    <w:rsid w:val="00BD4CD7"/>
    <w:rsid w:val="00BD5CEC"/>
    <w:rsid w:val="00BD70A4"/>
    <w:rsid w:val="00BE1C20"/>
    <w:rsid w:val="00BE1F04"/>
    <w:rsid w:val="00BE2809"/>
    <w:rsid w:val="00BE53E4"/>
    <w:rsid w:val="00BE5E02"/>
    <w:rsid w:val="00BE734C"/>
    <w:rsid w:val="00BE79F2"/>
    <w:rsid w:val="00BF0DBE"/>
    <w:rsid w:val="00BF306B"/>
    <w:rsid w:val="00BF59DC"/>
    <w:rsid w:val="00C02B01"/>
    <w:rsid w:val="00C03F66"/>
    <w:rsid w:val="00C079A8"/>
    <w:rsid w:val="00C1049A"/>
    <w:rsid w:val="00C117D0"/>
    <w:rsid w:val="00C118E3"/>
    <w:rsid w:val="00C12AB8"/>
    <w:rsid w:val="00C15302"/>
    <w:rsid w:val="00C17BEF"/>
    <w:rsid w:val="00C353A0"/>
    <w:rsid w:val="00C359D7"/>
    <w:rsid w:val="00C37F7A"/>
    <w:rsid w:val="00C432C9"/>
    <w:rsid w:val="00C43C54"/>
    <w:rsid w:val="00C444B8"/>
    <w:rsid w:val="00C445B3"/>
    <w:rsid w:val="00C44660"/>
    <w:rsid w:val="00C46212"/>
    <w:rsid w:val="00C4700C"/>
    <w:rsid w:val="00C50F10"/>
    <w:rsid w:val="00C532CF"/>
    <w:rsid w:val="00C5474B"/>
    <w:rsid w:val="00C54BBD"/>
    <w:rsid w:val="00C6411C"/>
    <w:rsid w:val="00C701B2"/>
    <w:rsid w:val="00C70B34"/>
    <w:rsid w:val="00C710EE"/>
    <w:rsid w:val="00C73C71"/>
    <w:rsid w:val="00C76C94"/>
    <w:rsid w:val="00C77374"/>
    <w:rsid w:val="00C80A1A"/>
    <w:rsid w:val="00C81719"/>
    <w:rsid w:val="00C82F7A"/>
    <w:rsid w:val="00C87295"/>
    <w:rsid w:val="00C905E1"/>
    <w:rsid w:val="00C942EC"/>
    <w:rsid w:val="00C94F70"/>
    <w:rsid w:val="00C97C25"/>
    <w:rsid w:val="00CA0478"/>
    <w:rsid w:val="00CA0D25"/>
    <w:rsid w:val="00CA2806"/>
    <w:rsid w:val="00CA3B65"/>
    <w:rsid w:val="00CA45A6"/>
    <w:rsid w:val="00CA55FA"/>
    <w:rsid w:val="00CA7F61"/>
    <w:rsid w:val="00CB0349"/>
    <w:rsid w:val="00CB3275"/>
    <w:rsid w:val="00CB4185"/>
    <w:rsid w:val="00CC205B"/>
    <w:rsid w:val="00CC2BC7"/>
    <w:rsid w:val="00CC53E3"/>
    <w:rsid w:val="00CD0195"/>
    <w:rsid w:val="00CD0D02"/>
    <w:rsid w:val="00CE0B92"/>
    <w:rsid w:val="00CE274A"/>
    <w:rsid w:val="00CE3AD8"/>
    <w:rsid w:val="00CF2AFF"/>
    <w:rsid w:val="00CF3172"/>
    <w:rsid w:val="00D009C5"/>
    <w:rsid w:val="00D0414D"/>
    <w:rsid w:val="00D052E6"/>
    <w:rsid w:val="00D06779"/>
    <w:rsid w:val="00D10DB4"/>
    <w:rsid w:val="00D11F48"/>
    <w:rsid w:val="00D207BF"/>
    <w:rsid w:val="00D21FD1"/>
    <w:rsid w:val="00D2260B"/>
    <w:rsid w:val="00D25285"/>
    <w:rsid w:val="00D402BD"/>
    <w:rsid w:val="00D41704"/>
    <w:rsid w:val="00D43B07"/>
    <w:rsid w:val="00D47214"/>
    <w:rsid w:val="00D472F6"/>
    <w:rsid w:val="00D50940"/>
    <w:rsid w:val="00D51631"/>
    <w:rsid w:val="00D552AE"/>
    <w:rsid w:val="00D560B3"/>
    <w:rsid w:val="00D566CC"/>
    <w:rsid w:val="00D602AA"/>
    <w:rsid w:val="00D61BCB"/>
    <w:rsid w:val="00D63922"/>
    <w:rsid w:val="00D64305"/>
    <w:rsid w:val="00D644DC"/>
    <w:rsid w:val="00D66387"/>
    <w:rsid w:val="00D67FCC"/>
    <w:rsid w:val="00D70555"/>
    <w:rsid w:val="00D70A3E"/>
    <w:rsid w:val="00D70B0B"/>
    <w:rsid w:val="00D727A5"/>
    <w:rsid w:val="00D7293E"/>
    <w:rsid w:val="00D7672B"/>
    <w:rsid w:val="00D917BD"/>
    <w:rsid w:val="00DA4640"/>
    <w:rsid w:val="00DA58C2"/>
    <w:rsid w:val="00DA5D58"/>
    <w:rsid w:val="00DA6DFB"/>
    <w:rsid w:val="00DA6F9A"/>
    <w:rsid w:val="00DB3C9C"/>
    <w:rsid w:val="00DB6026"/>
    <w:rsid w:val="00DC046C"/>
    <w:rsid w:val="00DC5156"/>
    <w:rsid w:val="00DC7026"/>
    <w:rsid w:val="00DD1A4C"/>
    <w:rsid w:val="00DD2CB2"/>
    <w:rsid w:val="00DE113C"/>
    <w:rsid w:val="00DE3ECE"/>
    <w:rsid w:val="00DE4EB2"/>
    <w:rsid w:val="00DE5BD2"/>
    <w:rsid w:val="00DF01CB"/>
    <w:rsid w:val="00DF67C4"/>
    <w:rsid w:val="00DF7812"/>
    <w:rsid w:val="00E00ADF"/>
    <w:rsid w:val="00E02F24"/>
    <w:rsid w:val="00E15BB1"/>
    <w:rsid w:val="00E16709"/>
    <w:rsid w:val="00E2036D"/>
    <w:rsid w:val="00E22B5A"/>
    <w:rsid w:val="00E2476A"/>
    <w:rsid w:val="00E27C8B"/>
    <w:rsid w:val="00E307DD"/>
    <w:rsid w:val="00E31C89"/>
    <w:rsid w:val="00E341E0"/>
    <w:rsid w:val="00E40432"/>
    <w:rsid w:val="00E42F70"/>
    <w:rsid w:val="00E42FBE"/>
    <w:rsid w:val="00E46C13"/>
    <w:rsid w:val="00E47595"/>
    <w:rsid w:val="00E47694"/>
    <w:rsid w:val="00E521C8"/>
    <w:rsid w:val="00E56DF7"/>
    <w:rsid w:val="00E57CDF"/>
    <w:rsid w:val="00E65E76"/>
    <w:rsid w:val="00E67759"/>
    <w:rsid w:val="00E72558"/>
    <w:rsid w:val="00E7331A"/>
    <w:rsid w:val="00E7601C"/>
    <w:rsid w:val="00E764D2"/>
    <w:rsid w:val="00E827B7"/>
    <w:rsid w:val="00E8574D"/>
    <w:rsid w:val="00E908A9"/>
    <w:rsid w:val="00E91019"/>
    <w:rsid w:val="00E92526"/>
    <w:rsid w:val="00E97734"/>
    <w:rsid w:val="00E9775A"/>
    <w:rsid w:val="00E97CB0"/>
    <w:rsid w:val="00EA2F2A"/>
    <w:rsid w:val="00EA41DF"/>
    <w:rsid w:val="00EA5CEC"/>
    <w:rsid w:val="00EA677C"/>
    <w:rsid w:val="00EB397E"/>
    <w:rsid w:val="00EB6B0F"/>
    <w:rsid w:val="00EC16FF"/>
    <w:rsid w:val="00EC2701"/>
    <w:rsid w:val="00ED2C83"/>
    <w:rsid w:val="00ED493E"/>
    <w:rsid w:val="00ED5D60"/>
    <w:rsid w:val="00EE2813"/>
    <w:rsid w:val="00EE53E6"/>
    <w:rsid w:val="00EE56D8"/>
    <w:rsid w:val="00EF09D6"/>
    <w:rsid w:val="00EF20EA"/>
    <w:rsid w:val="00EF5951"/>
    <w:rsid w:val="00EF5B32"/>
    <w:rsid w:val="00EF5CA3"/>
    <w:rsid w:val="00EF7C84"/>
    <w:rsid w:val="00F01152"/>
    <w:rsid w:val="00F017E1"/>
    <w:rsid w:val="00F1215F"/>
    <w:rsid w:val="00F14A5B"/>
    <w:rsid w:val="00F201DF"/>
    <w:rsid w:val="00F210AF"/>
    <w:rsid w:val="00F21E75"/>
    <w:rsid w:val="00F22B26"/>
    <w:rsid w:val="00F23D2E"/>
    <w:rsid w:val="00F23F3F"/>
    <w:rsid w:val="00F32E87"/>
    <w:rsid w:val="00F41211"/>
    <w:rsid w:val="00F42963"/>
    <w:rsid w:val="00F44088"/>
    <w:rsid w:val="00F47B70"/>
    <w:rsid w:val="00F5161D"/>
    <w:rsid w:val="00F5346E"/>
    <w:rsid w:val="00F60590"/>
    <w:rsid w:val="00F60C6C"/>
    <w:rsid w:val="00F62B22"/>
    <w:rsid w:val="00F62DCC"/>
    <w:rsid w:val="00F630B0"/>
    <w:rsid w:val="00F63162"/>
    <w:rsid w:val="00F63300"/>
    <w:rsid w:val="00F65D13"/>
    <w:rsid w:val="00F726EB"/>
    <w:rsid w:val="00F729B7"/>
    <w:rsid w:val="00F77649"/>
    <w:rsid w:val="00F8778B"/>
    <w:rsid w:val="00F93DEB"/>
    <w:rsid w:val="00F95F88"/>
    <w:rsid w:val="00FA04E4"/>
    <w:rsid w:val="00FA5211"/>
    <w:rsid w:val="00FA5C2C"/>
    <w:rsid w:val="00FB37E1"/>
    <w:rsid w:val="00FB7EE6"/>
    <w:rsid w:val="00FC2253"/>
    <w:rsid w:val="00FC2481"/>
    <w:rsid w:val="00FC467F"/>
    <w:rsid w:val="00FC50CC"/>
    <w:rsid w:val="00FC5857"/>
    <w:rsid w:val="00FC63FB"/>
    <w:rsid w:val="00FC66E6"/>
    <w:rsid w:val="00FC6F34"/>
    <w:rsid w:val="00FD3556"/>
    <w:rsid w:val="00FD665B"/>
    <w:rsid w:val="00FD6A2C"/>
    <w:rsid w:val="00FE02AA"/>
    <w:rsid w:val="00FE4CA7"/>
    <w:rsid w:val="00FF054B"/>
    <w:rsid w:val="00FF3EFF"/>
    <w:rsid w:val="00FF3F47"/>
    <w:rsid w:val="00FF53FC"/>
    <w:rsid w:val="00FF55B5"/>
    <w:rsid w:val="00FF564E"/>
    <w:rsid w:val="00FF58CD"/>
    <w:rsid w:val="00FF6B50"/>
    <w:rsid w:val="00FF6C23"/>
    <w:rsid w:val="017426B0"/>
    <w:rsid w:val="0A346303"/>
    <w:rsid w:val="0C9A197A"/>
    <w:rsid w:val="2A5A5F14"/>
    <w:rsid w:val="34571DD6"/>
    <w:rsid w:val="4CE526E2"/>
    <w:rsid w:val="51C178E1"/>
    <w:rsid w:val="6B3B40E2"/>
    <w:rsid w:val="73405284"/>
    <w:rsid w:val="75247761"/>
    <w:rsid w:val="767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8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2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  <w:jc w:val="left"/>
    </w:pPr>
    <w:rPr>
      <w:rFonts w:ascii="宋体" w:hAnsi="宋体"/>
    </w:rPr>
  </w:style>
  <w:style w:type="paragraph" w:styleId="a3">
    <w:name w:val="Body Text Indent"/>
    <w:basedOn w:val="a"/>
    <w:uiPriority w:val="99"/>
    <w:qFormat/>
    <w:pPr>
      <w:ind w:firstLineChars="352" w:firstLine="830"/>
    </w:pPr>
    <w:rPr>
      <w:rFonts w:ascii="仿宋_GB2312" w:eastAsia="仿宋_GB2312" w:hAnsi="Calibri"/>
      <w:kern w:val="0"/>
      <w:sz w:val="32"/>
      <w:szCs w:val="20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Body Text"/>
    <w:basedOn w:val="a"/>
    <w:link w:val="Char"/>
    <w:qFormat/>
    <w:pPr>
      <w:spacing w:line="360" w:lineRule="auto"/>
    </w:pPr>
    <w:rPr>
      <w:b/>
      <w:bCs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sz w:val="20"/>
      <w:szCs w:val="20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sz w:val="20"/>
      <w:szCs w:val="20"/>
      <w:u w:val="single"/>
    </w:rPr>
  </w:style>
  <w:style w:type="paragraph" w:customStyle="1" w:styleId="tableheader">
    <w:name w:val="tableheader"/>
    <w:basedOn w:val="a"/>
    <w:qFormat/>
    <w:pPr>
      <w:widowControl/>
      <w:shd w:val="clear" w:color="auto" w:fill="ABC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ae">
    <w:name w:val="首行缩进"/>
    <w:basedOn w:val="a"/>
    <w:qFormat/>
    <w:pPr>
      <w:ind w:firstLineChars="200" w:firstLine="480"/>
    </w:pPr>
    <w:rPr>
      <w:rFonts w:ascii="Calibri" w:eastAsia="仿宋" w:hAnsi="Calibri" w:cs="Times New Roman"/>
      <w:sz w:val="28"/>
      <w:lang w:val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43C1B"/>
    <w:rPr>
      <w:sz w:val="21"/>
      <w:szCs w:val="21"/>
    </w:rPr>
  </w:style>
  <w:style w:type="paragraph" w:styleId="af1">
    <w:name w:val="annotation text"/>
    <w:basedOn w:val="a"/>
    <w:link w:val="Char3"/>
    <w:uiPriority w:val="99"/>
    <w:semiHidden/>
    <w:unhideWhenUsed/>
    <w:rsid w:val="00243C1B"/>
    <w:pPr>
      <w:jc w:val="left"/>
    </w:pPr>
  </w:style>
  <w:style w:type="character" w:customStyle="1" w:styleId="Char3">
    <w:name w:val="批注文字 Char"/>
    <w:basedOn w:val="a0"/>
    <w:link w:val="af1"/>
    <w:uiPriority w:val="99"/>
    <w:semiHidden/>
    <w:rsid w:val="00243C1B"/>
    <w:rPr>
      <w:kern w:val="2"/>
      <w:sz w:val="21"/>
      <w:szCs w:val="22"/>
    </w:rPr>
  </w:style>
  <w:style w:type="character" w:customStyle="1" w:styleId="Char">
    <w:name w:val="正文文本 Char"/>
    <w:basedOn w:val="a0"/>
    <w:link w:val="a5"/>
    <w:rsid w:val="00E00ADF"/>
    <w:rPr>
      <w:b/>
      <w:bCs/>
      <w:kern w:val="2"/>
      <w:sz w:val="24"/>
      <w:szCs w:val="22"/>
    </w:rPr>
  </w:style>
  <w:style w:type="paragraph" w:customStyle="1" w:styleId="p0">
    <w:name w:val="p0"/>
    <w:basedOn w:val="a"/>
    <w:uiPriority w:val="99"/>
    <w:qFormat/>
    <w:rsid w:val="00747E2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CC53E3"/>
    <w:rPr>
      <w:b/>
      <w:bCs/>
      <w:kern w:val="44"/>
      <w:sz w:val="44"/>
      <w:szCs w:val="44"/>
    </w:rPr>
  </w:style>
  <w:style w:type="paragraph" w:customStyle="1" w:styleId="msonormal0">
    <w:name w:val="msonormal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rsid w:val="00CC53E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7">
    <w:name w:val="font7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5">
    <w:name w:val="xl65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C53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Cs w:val="21"/>
    </w:rPr>
  </w:style>
  <w:style w:type="paragraph" w:customStyle="1" w:styleId="xl73">
    <w:name w:val="xl73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5">
    <w:name w:val="xl75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kern w:val="0"/>
      <w:szCs w:val="21"/>
    </w:rPr>
  </w:style>
  <w:style w:type="paragraph" w:customStyle="1" w:styleId="xl78">
    <w:name w:val="xl78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1">
    <w:name w:val="xl81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CC53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CC53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CC53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rsid w:val="00CC53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7">
    <w:name w:val="xl97"/>
    <w:basedOn w:val="a"/>
    <w:rsid w:val="00CC53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8">
    <w:name w:val="xl98"/>
    <w:basedOn w:val="a"/>
    <w:rsid w:val="00CC53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font11">
    <w:name w:val="font11"/>
    <w:basedOn w:val="a"/>
    <w:rsid w:val="004D509F"/>
    <w:pPr>
      <w:widowControl/>
      <w:spacing w:before="100" w:beforeAutospacing="1" w:after="100" w:afterAutospacing="1"/>
      <w:jc w:val="left"/>
    </w:pPr>
    <w:rPr>
      <w:rFonts w:ascii="Segoe UI Symbol" w:eastAsia="宋体" w:hAnsi="Segoe UI Symbol" w:cs="宋体"/>
      <w:color w:val="000000"/>
      <w:kern w:val="0"/>
      <w:szCs w:val="21"/>
    </w:rPr>
  </w:style>
  <w:style w:type="paragraph" w:customStyle="1" w:styleId="xl99">
    <w:name w:val="xl99"/>
    <w:basedOn w:val="a"/>
    <w:rsid w:val="004D50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00">
    <w:name w:val="xl100"/>
    <w:basedOn w:val="a"/>
    <w:rsid w:val="004D509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01">
    <w:name w:val="xl101"/>
    <w:basedOn w:val="a"/>
    <w:rsid w:val="004D50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2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  <w:jc w:val="left"/>
    </w:pPr>
    <w:rPr>
      <w:rFonts w:ascii="宋体" w:hAnsi="宋体"/>
    </w:rPr>
  </w:style>
  <w:style w:type="paragraph" w:styleId="a3">
    <w:name w:val="Body Text Indent"/>
    <w:basedOn w:val="a"/>
    <w:uiPriority w:val="99"/>
    <w:qFormat/>
    <w:pPr>
      <w:ind w:firstLineChars="352" w:firstLine="830"/>
    </w:pPr>
    <w:rPr>
      <w:rFonts w:ascii="仿宋_GB2312" w:eastAsia="仿宋_GB2312" w:hAnsi="Calibri"/>
      <w:kern w:val="0"/>
      <w:sz w:val="32"/>
      <w:szCs w:val="20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Body Text"/>
    <w:basedOn w:val="a"/>
    <w:link w:val="Char"/>
    <w:qFormat/>
    <w:pPr>
      <w:spacing w:line="360" w:lineRule="auto"/>
    </w:pPr>
    <w:rPr>
      <w:b/>
      <w:bCs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sz w:val="20"/>
      <w:szCs w:val="20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sz w:val="20"/>
      <w:szCs w:val="20"/>
      <w:u w:val="single"/>
    </w:rPr>
  </w:style>
  <w:style w:type="paragraph" w:customStyle="1" w:styleId="tableheader">
    <w:name w:val="tableheader"/>
    <w:basedOn w:val="a"/>
    <w:qFormat/>
    <w:pPr>
      <w:widowControl/>
      <w:shd w:val="clear" w:color="auto" w:fill="ABC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ae">
    <w:name w:val="首行缩进"/>
    <w:basedOn w:val="a"/>
    <w:qFormat/>
    <w:pPr>
      <w:ind w:firstLineChars="200" w:firstLine="480"/>
    </w:pPr>
    <w:rPr>
      <w:rFonts w:ascii="Calibri" w:eastAsia="仿宋" w:hAnsi="Calibri" w:cs="Times New Roman"/>
      <w:sz w:val="28"/>
      <w:lang w:val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43C1B"/>
    <w:rPr>
      <w:sz w:val="21"/>
      <w:szCs w:val="21"/>
    </w:rPr>
  </w:style>
  <w:style w:type="paragraph" w:styleId="af1">
    <w:name w:val="annotation text"/>
    <w:basedOn w:val="a"/>
    <w:link w:val="Char3"/>
    <w:uiPriority w:val="99"/>
    <w:semiHidden/>
    <w:unhideWhenUsed/>
    <w:rsid w:val="00243C1B"/>
    <w:pPr>
      <w:jc w:val="left"/>
    </w:pPr>
  </w:style>
  <w:style w:type="character" w:customStyle="1" w:styleId="Char3">
    <w:name w:val="批注文字 Char"/>
    <w:basedOn w:val="a0"/>
    <w:link w:val="af1"/>
    <w:uiPriority w:val="99"/>
    <w:semiHidden/>
    <w:rsid w:val="00243C1B"/>
    <w:rPr>
      <w:kern w:val="2"/>
      <w:sz w:val="21"/>
      <w:szCs w:val="22"/>
    </w:rPr>
  </w:style>
  <w:style w:type="character" w:customStyle="1" w:styleId="Char">
    <w:name w:val="正文文本 Char"/>
    <w:basedOn w:val="a0"/>
    <w:link w:val="a5"/>
    <w:rsid w:val="00E00ADF"/>
    <w:rPr>
      <w:b/>
      <w:bCs/>
      <w:kern w:val="2"/>
      <w:sz w:val="24"/>
      <w:szCs w:val="22"/>
    </w:rPr>
  </w:style>
  <w:style w:type="paragraph" w:customStyle="1" w:styleId="p0">
    <w:name w:val="p0"/>
    <w:basedOn w:val="a"/>
    <w:uiPriority w:val="99"/>
    <w:qFormat/>
    <w:rsid w:val="00747E2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CC53E3"/>
    <w:rPr>
      <w:b/>
      <w:bCs/>
      <w:kern w:val="44"/>
      <w:sz w:val="44"/>
      <w:szCs w:val="44"/>
    </w:rPr>
  </w:style>
  <w:style w:type="paragraph" w:customStyle="1" w:styleId="msonormal0">
    <w:name w:val="msonormal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rsid w:val="00CC53E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7">
    <w:name w:val="font7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5">
    <w:name w:val="xl65"/>
    <w:basedOn w:val="a"/>
    <w:rsid w:val="00CC5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C53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Cs w:val="21"/>
    </w:rPr>
  </w:style>
  <w:style w:type="paragraph" w:customStyle="1" w:styleId="xl73">
    <w:name w:val="xl73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5">
    <w:name w:val="xl75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kern w:val="0"/>
      <w:szCs w:val="21"/>
    </w:rPr>
  </w:style>
  <w:style w:type="paragraph" w:customStyle="1" w:styleId="xl78">
    <w:name w:val="xl78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1">
    <w:name w:val="xl81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CC53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CC53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CC53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"/>
    <w:rsid w:val="00CC53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rsid w:val="00CC53E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CC53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CC53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7">
    <w:name w:val="xl97"/>
    <w:basedOn w:val="a"/>
    <w:rsid w:val="00CC53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8">
    <w:name w:val="xl98"/>
    <w:basedOn w:val="a"/>
    <w:rsid w:val="00CC53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font11">
    <w:name w:val="font11"/>
    <w:basedOn w:val="a"/>
    <w:rsid w:val="004D509F"/>
    <w:pPr>
      <w:widowControl/>
      <w:spacing w:before="100" w:beforeAutospacing="1" w:after="100" w:afterAutospacing="1"/>
      <w:jc w:val="left"/>
    </w:pPr>
    <w:rPr>
      <w:rFonts w:ascii="Segoe UI Symbol" w:eastAsia="宋体" w:hAnsi="Segoe UI Symbol" w:cs="宋体"/>
      <w:color w:val="000000"/>
      <w:kern w:val="0"/>
      <w:szCs w:val="21"/>
    </w:rPr>
  </w:style>
  <w:style w:type="paragraph" w:customStyle="1" w:styleId="xl99">
    <w:name w:val="xl99"/>
    <w:basedOn w:val="a"/>
    <w:rsid w:val="004D50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00">
    <w:name w:val="xl100"/>
    <w:basedOn w:val="a"/>
    <w:rsid w:val="004D509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01">
    <w:name w:val="xl101"/>
    <w:basedOn w:val="a"/>
    <w:rsid w:val="004D50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1169</Words>
  <Characters>6669</Characters>
  <Application>Microsoft Office Word</Application>
  <DocSecurity>0</DocSecurity>
  <Lines>55</Lines>
  <Paragraphs>15</Paragraphs>
  <ScaleCrop>false</ScaleCrop>
  <Company>DELL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张婷婷</dc:creator>
  <cp:lastModifiedBy>车林彬</cp:lastModifiedBy>
  <cp:revision>102</cp:revision>
  <dcterms:created xsi:type="dcterms:W3CDTF">2023-02-03T13:21:00Z</dcterms:created>
  <dcterms:modified xsi:type="dcterms:W3CDTF">2023-06-06T02:44:00Z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407AEB79C89C400EAD76CF3BD0330ED6</vt:lpwstr>
  </property>
</Properties>
</file>